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FB8" w:rsidRDefault="003A00A5" w:rsidP="00F33CC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00A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Лекция 1.</w:t>
      </w:r>
      <w:r w:rsidRPr="003A00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ВВЕДЕНИЕ.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977711" w:rsidRDefault="00977711" w:rsidP="009777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77711" w:rsidRPr="00977711" w:rsidRDefault="00977711" w:rsidP="009777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7711">
        <w:rPr>
          <w:rFonts w:ascii="Times New Roman" w:hAnsi="Times New Roman" w:cs="Times New Roman"/>
          <w:sz w:val="24"/>
          <w:szCs w:val="24"/>
        </w:rPr>
        <w:t>Геология (от греч. «</w:t>
      </w:r>
      <w:proofErr w:type="spellStart"/>
      <w:r w:rsidRPr="00977711">
        <w:rPr>
          <w:rFonts w:ascii="Times New Roman" w:hAnsi="Times New Roman" w:cs="Times New Roman"/>
          <w:sz w:val="24"/>
          <w:szCs w:val="24"/>
        </w:rPr>
        <w:t>гео</w:t>
      </w:r>
      <w:proofErr w:type="spellEnd"/>
      <w:r w:rsidRPr="00977711">
        <w:rPr>
          <w:rFonts w:ascii="Times New Roman" w:hAnsi="Times New Roman" w:cs="Times New Roman"/>
          <w:sz w:val="24"/>
          <w:szCs w:val="24"/>
        </w:rPr>
        <w:t>» — земля,</w:t>
      </w:r>
      <w:r w:rsidR="009072F9">
        <w:rPr>
          <w:rFonts w:ascii="Times New Roman" w:hAnsi="Times New Roman" w:cs="Times New Roman"/>
          <w:sz w:val="24"/>
          <w:szCs w:val="24"/>
        </w:rPr>
        <w:t xml:space="preserve"> «логос» — знание) — эт</w:t>
      </w:r>
      <w:r w:rsidRPr="00977711">
        <w:rPr>
          <w:rFonts w:ascii="Times New Roman" w:hAnsi="Times New Roman" w:cs="Times New Roman"/>
          <w:sz w:val="24"/>
          <w:szCs w:val="24"/>
        </w:rPr>
        <w:t>о далеко не единственный термин, касающийся строения и развития нашей планеты и содержащий слово «</w:t>
      </w:r>
      <w:proofErr w:type="spellStart"/>
      <w:r w:rsidRPr="00977711">
        <w:rPr>
          <w:rFonts w:ascii="Times New Roman" w:hAnsi="Times New Roman" w:cs="Times New Roman"/>
          <w:sz w:val="24"/>
          <w:szCs w:val="24"/>
        </w:rPr>
        <w:t>гео</w:t>
      </w:r>
      <w:proofErr w:type="spellEnd"/>
      <w:r w:rsidRPr="00977711">
        <w:rPr>
          <w:rFonts w:ascii="Times New Roman" w:hAnsi="Times New Roman" w:cs="Times New Roman"/>
          <w:sz w:val="24"/>
          <w:szCs w:val="24"/>
        </w:rPr>
        <w:t>». Можно назвать географию, геофизику и геохимию. Каждая из этих дисциплин изучает Землю со своих позиций, с помощью своих подходов и методов.</w:t>
      </w:r>
    </w:p>
    <w:p w:rsidR="00977711" w:rsidRPr="00977711" w:rsidRDefault="00977711" w:rsidP="009777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7711">
        <w:rPr>
          <w:rFonts w:ascii="Times New Roman" w:hAnsi="Times New Roman" w:cs="Times New Roman"/>
          <w:sz w:val="24"/>
          <w:szCs w:val="24"/>
        </w:rPr>
        <w:t>География исследует (а палеогеография восстанавливает) физико-географические условия поверхности Земли: распределение суши и моря, особенности рельефа, климата, взаимодействие с гидросферой и атмосферой, распространение и развитие органического мира и т. д.</w:t>
      </w:r>
    </w:p>
    <w:p w:rsidR="00977711" w:rsidRPr="00977711" w:rsidRDefault="00977711" w:rsidP="009777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7711">
        <w:rPr>
          <w:rFonts w:ascii="Times New Roman" w:hAnsi="Times New Roman" w:cs="Times New Roman"/>
          <w:sz w:val="24"/>
          <w:szCs w:val="24"/>
        </w:rPr>
        <w:t>В задачу геофизики входит изучение внутреннего (включая глубинное) строения Земли, состояния вещества и физических полей: поля силы тяжести (гравитационного), магнитного, электрического и теплового.</w:t>
      </w:r>
    </w:p>
    <w:p w:rsidR="00977711" w:rsidRPr="00977711" w:rsidRDefault="00977711" w:rsidP="009777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7711">
        <w:rPr>
          <w:rFonts w:ascii="Times New Roman" w:hAnsi="Times New Roman" w:cs="Times New Roman"/>
          <w:sz w:val="24"/>
          <w:szCs w:val="24"/>
        </w:rPr>
        <w:t>Химическим составом Земли, историей химических элементов (и их изотопов), миграцией и распределением в недрах Земли и па поверхности занимается геохимия.</w:t>
      </w:r>
    </w:p>
    <w:p w:rsidR="00977711" w:rsidRPr="00977711" w:rsidRDefault="00977711" w:rsidP="009777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7711">
        <w:rPr>
          <w:rFonts w:ascii="Times New Roman" w:hAnsi="Times New Roman" w:cs="Times New Roman"/>
          <w:sz w:val="24"/>
          <w:szCs w:val="24"/>
        </w:rPr>
        <w:t xml:space="preserve">Геология — синтезирующая наука, использующая данные всех перечисленных дисциплин. Ее главной задачей является всестороннее изучение литосферы — внешней оболочки Земли, включающей земную кору и часть верхней мантии до </w:t>
      </w:r>
      <w:proofErr w:type="spellStart"/>
      <w:r w:rsidRPr="00977711">
        <w:rPr>
          <w:rFonts w:ascii="Times New Roman" w:hAnsi="Times New Roman" w:cs="Times New Roman"/>
          <w:sz w:val="24"/>
          <w:szCs w:val="24"/>
        </w:rPr>
        <w:t>астеносферного</w:t>
      </w:r>
      <w:proofErr w:type="spellEnd"/>
      <w:r w:rsidRPr="00977711">
        <w:rPr>
          <w:rFonts w:ascii="Times New Roman" w:hAnsi="Times New Roman" w:cs="Times New Roman"/>
          <w:sz w:val="24"/>
          <w:szCs w:val="24"/>
        </w:rPr>
        <w:t xml:space="preserve"> слоя.</w:t>
      </w:r>
    </w:p>
    <w:p w:rsidR="00977711" w:rsidRPr="00977711" w:rsidRDefault="00977711" w:rsidP="009777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7711">
        <w:rPr>
          <w:rFonts w:ascii="Times New Roman" w:hAnsi="Times New Roman" w:cs="Times New Roman"/>
          <w:sz w:val="24"/>
          <w:szCs w:val="24"/>
        </w:rPr>
        <w:t xml:space="preserve">Самая большая глубина, с которой геологам па сегодняшний день удалось отобрать образец горной породы, составляет всего лишь 12 261 м (Кольская сверхглубокая скважина). Это при средней мощности континентальной земной коры 40 км, а радиусе Земли 6 378 км. Все остальные рассуждения о глубинном строении </w:t>
      </w:r>
      <w:r w:rsidR="00B5707D">
        <w:rPr>
          <w:rFonts w:ascii="Times New Roman" w:hAnsi="Times New Roman" w:cs="Times New Roman"/>
          <w:sz w:val="24"/>
          <w:szCs w:val="24"/>
        </w:rPr>
        <w:t>планеты (</w:t>
      </w:r>
      <w:r w:rsidRPr="00977711">
        <w:rPr>
          <w:rFonts w:ascii="Times New Roman" w:hAnsi="Times New Roman" w:cs="Times New Roman"/>
          <w:sz w:val="24"/>
          <w:szCs w:val="24"/>
        </w:rPr>
        <w:t>внешнее и внутреннее ядро) строятся на материалах интерпретации геофизических данных, моделировании.</w:t>
      </w:r>
    </w:p>
    <w:p w:rsidR="00977711" w:rsidRPr="00977711" w:rsidRDefault="00977711" w:rsidP="0097771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77711">
        <w:rPr>
          <w:rFonts w:ascii="Times New Roman" w:hAnsi="Times New Roman" w:cs="Times New Roman"/>
          <w:sz w:val="24"/>
          <w:szCs w:val="24"/>
        </w:rPr>
        <w:t>Результаты тщательной обработки всей информации по литосфере позволяют делать выводы о наличии или отсутствии месторождений полезных ископаемых в том или ином регионе, давать заключение о возможности возведения зданий и инженерных сооружений, плотин, каналов и т. д. И все это возможно при комплексном анализе данных, общем и взаимосвязанном синтезе фактического материала на базе единой теоретической основы.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 xml:space="preserve">Главное практическое значение геологии — это разработка вопросов </w:t>
      </w:r>
      <w:proofErr w:type="spellStart"/>
      <w:r w:rsidRPr="0004632F">
        <w:rPr>
          <w:rFonts w:ascii="Times New Roman" w:hAnsi="Times New Roman" w:cs="Times New Roman"/>
          <w:sz w:val="24"/>
          <w:szCs w:val="24"/>
        </w:rPr>
        <w:t>минерагении</w:t>
      </w:r>
      <w:proofErr w:type="spellEnd"/>
      <w:r w:rsidRPr="0004632F">
        <w:rPr>
          <w:rFonts w:ascii="Times New Roman" w:hAnsi="Times New Roman" w:cs="Times New Roman"/>
          <w:sz w:val="24"/>
          <w:szCs w:val="24"/>
        </w:rPr>
        <w:t xml:space="preserve"> (металлогении) — науки о закономерностях образования и размещения месторождений </w:t>
      </w:r>
      <w:r>
        <w:rPr>
          <w:rFonts w:ascii="Times New Roman" w:hAnsi="Times New Roman" w:cs="Times New Roman"/>
          <w:sz w:val="24"/>
          <w:szCs w:val="24"/>
        </w:rPr>
        <w:t>полезных ископаемых, анализ тер</w:t>
      </w:r>
      <w:r w:rsidRPr="0004632F">
        <w:rPr>
          <w:rFonts w:ascii="Times New Roman" w:hAnsi="Times New Roman" w:cs="Times New Roman"/>
          <w:sz w:val="24"/>
          <w:szCs w:val="24"/>
        </w:rPr>
        <w:t>риторий и выделение в их пределах участков, перспективных на то или иное полезное ископаемое: рудные, нерудные полезные ископаемые, строительные материалы, драгоценные камни, горючие ископаемые и, наконец, вода — полезное ископаемое № 1.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>В последние годы возросло внимание к геологическим данным при анализе и предупреждении чрезвычайных ситуаций — землетрясений, обвалов, оползней, вулканических извержений и т. и.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>Сегодня выделяются три главных направления в геологии, определившиеся в последние годы, — геохимический цикл дисциплин, историческая геология и динамическая геология.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>В первую группу отнесены петрология, минералогия и геохимия.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>Петрология исследует горные породы, их состав, структуру, условия образования и изменения.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>Минералогия занимается изучением минералов — природных химических соединений, их происхождением, составом и изменениями.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>Обобщающей наукой о вещественном составе земной коры является геохимия, занимающаяся историей химических элементов, их миграцией и распределением в недрах Земли и на ее поверхности.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lastRenderedPageBreak/>
        <w:t>Ко второму разделу геологии относится историческая геология, включающая стратиграфию, палеогеографию и четвертичную геологию.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>Стратиграфия изучает последовательность образования и залегания слоев горных пород, накапливающихся в виде осадков на дне водных бассейнов, и определяет их относительный возраст.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>С помощью палеогеографии восстанавливаются физико-географические условия прошлых геологических эпох.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>Четвертичная геология изучает историю развития Земли за последний период геологического времени длительностью 1,7 млн лет.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>В третий раздел геологии — динамическую геологию включены геологические процессы, разрушающие одни горные породы и создающие другие. Они делятся на эндогенные (поддерживаемые глубинной энергией Земли) и экзогенные (обусловленные солнечной энергией и силой тяжести).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>Здесь выделяются геотектоника, занимающаяся строением и развитием литосферы; вулканология, изучающая процессы вулканизма — характер извержения вулканов, их строение и состав продуктов извержения, и сейсмология — исследующая землетрясения, геологические условия их возникновения и явления, связанные с ними.</w:t>
      </w:r>
    </w:p>
    <w:p w:rsidR="0004632F" w:rsidRPr="0004632F" w:rsidRDefault="0004632F" w:rsidP="000463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>Содержимое предлагаемого учебника ближе всего к третьему направлению — динамической геологии. В первой половине книги рассмотрены вопросы строения планеты, во второй — эндогенные и экзогенные геодинамические процессы, приведшие ее к современному состоянию.</w:t>
      </w:r>
    </w:p>
    <w:p w:rsidR="00CD47C5" w:rsidRPr="00CD47C5" w:rsidRDefault="0004632F" w:rsidP="00CD47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 xml:space="preserve">Большая часть информации, накапливающейся в процессе сбора геологического материала, находит свое отражение на геологических </w:t>
      </w:r>
      <w:proofErr w:type="gramStart"/>
      <w:r w:rsidRPr="0004632F">
        <w:rPr>
          <w:rFonts w:ascii="Times New Roman" w:hAnsi="Times New Roman" w:cs="Times New Roman"/>
          <w:sz w:val="24"/>
          <w:szCs w:val="24"/>
        </w:rPr>
        <w:t>картах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D47C5" w:rsidRPr="00CD47C5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="00CD47C5" w:rsidRPr="00CD47C5">
        <w:rPr>
          <w:rFonts w:ascii="Times New Roman" w:hAnsi="Times New Roman" w:cs="Times New Roman"/>
          <w:sz w:val="24"/>
          <w:szCs w:val="24"/>
        </w:rPr>
        <w:t xml:space="preserve"> производных от них разновидностях. Начиная от самых простых геологических карт и кончая геодинамическими (несущими огромный объем информации), карты своей главной задачей имеют максимально эффективный поиск и разведку полезных ископаемых, а также наглядное изображение материала с целью прогнозирования инженерно-геологической ситуации для строительства зданий и сооружений.</w:t>
      </w:r>
    </w:p>
    <w:p w:rsidR="00CD47C5" w:rsidRPr="00CD47C5" w:rsidRDefault="00CD47C5" w:rsidP="00CD47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47C5">
        <w:rPr>
          <w:rFonts w:ascii="Times New Roman" w:hAnsi="Times New Roman" w:cs="Times New Roman"/>
          <w:sz w:val="24"/>
          <w:szCs w:val="24"/>
        </w:rPr>
        <w:t>Составлению общих геологических и специализированных карт предшествует процесс, называемый геологическим картированием, — всестороннее изучение геологии исследуемой территории. Это и маршрутное изучение, и описание обнаженных коренных (неизмененных) пород, и вскрытие этих пород под рыхлыми отложениями с помощью канав, шурфов и скважин с цел</w:t>
      </w:r>
      <w:r w:rsidR="0004632F">
        <w:rPr>
          <w:rFonts w:ascii="Times New Roman" w:hAnsi="Times New Roman" w:cs="Times New Roman"/>
          <w:sz w:val="24"/>
          <w:szCs w:val="24"/>
        </w:rPr>
        <w:t>ю</w:t>
      </w:r>
      <w:r w:rsidRPr="00CD47C5">
        <w:rPr>
          <w:rFonts w:ascii="Times New Roman" w:hAnsi="Times New Roman" w:cs="Times New Roman"/>
          <w:sz w:val="24"/>
          <w:szCs w:val="24"/>
        </w:rPr>
        <w:t xml:space="preserve"> визуального определения породы и отбора проб и образцов для дальнейшего изучения и т. д.</w:t>
      </w:r>
    </w:p>
    <w:p w:rsidR="00CD47C5" w:rsidRPr="00CD47C5" w:rsidRDefault="00CD47C5" w:rsidP="00CD47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47C5">
        <w:rPr>
          <w:rFonts w:ascii="Times New Roman" w:hAnsi="Times New Roman" w:cs="Times New Roman"/>
          <w:sz w:val="24"/>
          <w:szCs w:val="24"/>
        </w:rPr>
        <w:t xml:space="preserve">После нанесения па основу будущей карты изученных точек производятся их сопоставление и увязка. На этой стадии работ большую помощь могут оказать аэрофотоснимки и </w:t>
      </w:r>
      <w:proofErr w:type="spellStart"/>
      <w:r w:rsidRPr="00CD47C5">
        <w:rPr>
          <w:rFonts w:ascii="Times New Roman" w:hAnsi="Times New Roman" w:cs="Times New Roman"/>
          <w:sz w:val="24"/>
          <w:szCs w:val="24"/>
        </w:rPr>
        <w:t>космоснимки</w:t>
      </w:r>
      <w:proofErr w:type="spellEnd"/>
      <w:r w:rsidRPr="00CD47C5">
        <w:rPr>
          <w:rFonts w:ascii="Times New Roman" w:hAnsi="Times New Roman" w:cs="Times New Roman"/>
          <w:sz w:val="24"/>
          <w:szCs w:val="24"/>
        </w:rPr>
        <w:t>, получаемые с самолетов, искусственных спутников Земли и космических станций (дистанционное зондирование). При этом в полной мере используется главное их преимущество — обзорность.</w:t>
      </w:r>
    </w:p>
    <w:p w:rsidR="00CD47C5" w:rsidRPr="00CD47C5" w:rsidRDefault="00CD47C5" w:rsidP="00CD47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47C5">
        <w:rPr>
          <w:rFonts w:ascii="Times New Roman" w:hAnsi="Times New Roman" w:cs="Times New Roman"/>
          <w:sz w:val="24"/>
          <w:szCs w:val="24"/>
        </w:rPr>
        <w:t>Материалы дистанционного зондирования могут также продуктивно дополняться геофизическими и геохимическими методами, особенно при так называемом объемном геологическом картировании, когда делается попытка «просветить» толщу вышел</w:t>
      </w:r>
      <w:r w:rsidR="0004632F">
        <w:rPr>
          <w:rFonts w:ascii="Times New Roman" w:hAnsi="Times New Roman" w:cs="Times New Roman"/>
          <w:sz w:val="24"/>
          <w:szCs w:val="24"/>
        </w:rPr>
        <w:t>ежащих пород и «нащупать» глубо</w:t>
      </w:r>
      <w:r w:rsidRPr="00CD47C5">
        <w:rPr>
          <w:rFonts w:ascii="Times New Roman" w:hAnsi="Times New Roman" w:cs="Times New Roman"/>
          <w:sz w:val="24"/>
          <w:szCs w:val="24"/>
        </w:rPr>
        <w:t>ко</w:t>
      </w:r>
      <w:r w:rsidR="0004632F">
        <w:rPr>
          <w:rFonts w:ascii="Times New Roman" w:hAnsi="Times New Roman" w:cs="Times New Roman"/>
          <w:sz w:val="24"/>
          <w:szCs w:val="24"/>
        </w:rPr>
        <w:t xml:space="preserve"> </w:t>
      </w:r>
      <w:r w:rsidRPr="00CD47C5">
        <w:rPr>
          <w:rFonts w:ascii="Times New Roman" w:hAnsi="Times New Roman" w:cs="Times New Roman"/>
          <w:sz w:val="24"/>
          <w:szCs w:val="24"/>
        </w:rPr>
        <w:t>залегающий геологический объект: рудное тело или его ореол. Основаны эти прогнозы на физических свойствах горных пород, по-разному поводящих упругие колебания, электрический ток и т. д. Особенно эффективно геофизика (сейсмические методы, тепловое и магнитное ноля, поле силы тяжести) применяется при прогнозировании нефти и газа под дном морей и океанов, откуда уже добывается порядка 40 % всех углеводородов. Во всех океанах и морях на сегодня пробурено более 1500 научных скважин</w:t>
      </w:r>
      <w:r w:rsidR="0004632F">
        <w:rPr>
          <w:rFonts w:ascii="Times New Roman" w:hAnsi="Times New Roman" w:cs="Times New Roman"/>
          <w:sz w:val="24"/>
          <w:szCs w:val="24"/>
        </w:rPr>
        <w:t xml:space="preserve"> (буровые суда «</w:t>
      </w:r>
      <w:proofErr w:type="spellStart"/>
      <w:r w:rsidR="0004632F">
        <w:rPr>
          <w:rFonts w:ascii="Times New Roman" w:hAnsi="Times New Roman" w:cs="Times New Roman"/>
          <w:sz w:val="24"/>
          <w:szCs w:val="24"/>
        </w:rPr>
        <w:t>Гломар</w:t>
      </w:r>
      <w:proofErr w:type="spellEnd"/>
      <w:r w:rsidR="0004632F">
        <w:rPr>
          <w:rFonts w:ascii="Times New Roman" w:hAnsi="Times New Roman" w:cs="Times New Roman"/>
          <w:sz w:val="24"/>
          <w:szCs w:val="24"/>
        </w:rPr>
        <w:t xml:space="preserve"> Челлендже</w:t>
      </w:r>
      <w:r w:rsidRPr="00CD47C5">
        <w:rPr>
          <w:rFonts w:ascii="Times New Roman" w:hAnsi="Times New Roman" w:cs="Times New Roman"/>
          <w:sz w:val="24"/>
          <w:szCs w:val="24"/>
        </w:rPr>
        <w:t>р», «ДЖОЙДЕС резолюцией»), результаты которых также привлекаются при прогнозировании территорий на нефть и газ. Активно используются в научных исследованиях материалы подводных спускаемых аппаратов (ALWIN, SJENA и др.).</w:t>
      </w:r>
    </w:p>
    <w:p w:rsidR="00CD47C5" w:rsidRPr="00CD47C5" w:rsidRDefault="00CD47C5" w:rsidP="00CD47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4632F" w:rsidRDefault="00CD47C5" w:rsidP="00CD47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47C5">
        <w:rPr>
          <w:rFonts w:ascii="Times New Roman" w:hAnsi="Times New Roman" w:cs="Times New Roman"/>
          <w:sz w:val="24"/>
          <w:szCs w:val="24"/>
        </w:rPr>
        <w:t>Современная геология заметно отличается</w:t>
      </w:r>
      <w:r w:rsidR="0004632F">
        <w:rPr>
          <w:rFonts w:ascii="Times New Roman" w:hAnsi="Times New Roman" w:cs="Times New Roman"/>
          <w:sz w:val="24"/>
          <w:szCs w:val="24"/>
        </w:rPr>
        <w:t xml:space="preserve"> от геологии 1970-1980-х гг. </w:t>
      </w:r>
    </w:p>
    <w:p w:rsidR="00977711" w:rsidRPr="00977711" w:rsidRDefault="0004632F" w:rsidP="00CD47C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Сего</w:t>
      </w:r>
      <w:r w:rsidR="00CD47C5" w:rsidRPr="00CD47C5">
        <w:rPr>
          <w:rFonts w:ascii="Times New Roman" w:hAnsi="Times New Roman" w:cs="Times New Roman"/>
          <w:sz w:val="24"/>
          <w:szCs w:val="24"/>
        </w:rPr>
        <w:t>дня она оснащена морскими аппаратами, мощной наземной техникой, самолетами, вертолетами, в лабораториях работают масс-спект</w:t>
      </w:r>
      <w:r>
        <w:rPr>
          <w:rFonts w:ascii="Times New Roman" w:hAnsi="Times New Roman" w:cs="Times New Roman"/>
          <w:sz w:val="24"/>
          <w:szCs w:val="24"/>
        </w:rPr>
        <w:t>ро</w:t>
      </w:r>
      <w:r w:rsidR="00CD47C5" w:rsidRPr="00CD47C5">
        <w:rPr>
          <w:rFonts w:ascii="Times New Roman" w:hAnsi="Times New Roman" w:cs="Times New Roman"/>
          <w:sz w:val="24"/>
          <w:szCs w:val="24"/>
        </w:rPr>
        <w:t xml:space="preserve">метры, микроанализаторы — </w:t>
      </w:r>
      <w:proofErr w:type="spellStart"/>
      <w:r w:rsidR="00CD47C5" w:rsidRPr="00CD47C5">
        <w:rPr>
          <w:rFonts w:ascii="Times New Roman" w:hAnsi="Times New Roman" w:cs="Times New Roman"/>
          <w:sz w:val="24"/>
          <w:szCs w:val="24"/>
        </w:rPr>
        <w:t>микрозонды</w:t>
      </w:r>
      <w:proofErr w:type="spellEnd"/>
      <w:r w:rsidR="00CD47C5" w:rsidRPr="00CD47C5">
        <w:rPr>
          <w:rFonts w:ascii="Times New Roman" w:hAnsi="Times New Roman" w:cs="Times New Roman"/>
          <w:sz w:val="24"/>
          <w:szCs w:val="24"/>
        </w:rPr>
        <w:t>, новейшая компьютерная техника (в том числе суперкомпьютеры), позволяющая осуществлять моделирование сложнейших процессов. Все это дает возможность с большей эффективностью проводить тончайшие исследования и использовать материал, получаемый с поверхности и больших глубин сверхглубоких скважин, а также поступающие данные о других планетах Солнечной системы.</w:t>
      </w:r>
    </w:p>
    <w:p w:rsidR="0004632F" w:rsidRDefault="0004632F" w:rsidP="0004632F">
      <w:pPr>
        <w:pStyle w:val="Default"/>
      </w:pPr>
    </w:p>
    <w:p w:rsidR="0004632F" w:rsidRPr="0004632F" w:rsidRDefault="0004632F" w:rsidP="0004632F">
      <w:pPr>
        <w:pStyle w:val="Default"/>
        <w:jc w:val="both"/>
        <w:rPr>
          <w:bCs/>
          <w:color w:val="auto"/>
        </w:rPr>
      </w:pPr>
      <w:r>
        <w:rPr>
          <w:bCs/>
          <w:color w:val="auto"/>
        </w:rPr>
        <w:t>Г</w:t>
      </w:r>
      <w:r w:rsidRPr="0004632F">
        <w:rPr>
          <w:bCs/>
          <w:color w:val="auto"/>
        </w:rPr>
        <w:t xml:space="preserve">еология </w:t>
      </w:r>
      <w:r>
        <w:rPr>
          <w:bCs/>
          <w:color w:val="auto"/>
        </w:rPr>
        <w:t>– фундаментальная наука о земле. Г</w:t>
      </w:r>
      <w:r w:rsidRPr="0004632F">
        <w:rPr>
          <w:bCs/>
          <w:color w:val="auto"/>
        </w:rPr>
        <w:t xml:space="preserve">еология – наука о строении земли, </w:t>
      </w:r>
      <w:r>
        <w:rPr>
          <w:bCs/>
          <w:color w:val="auto"/>
        </w:rPr>
        <w:t xml:space="preserve">ее </w:t>
      </w:r>
      <w:r w:rsidRPr="0004632F">
        <w:rPr>
          <w:bCs/>
          <w:color w:val="auto"/>
        </w:rPr>
        <w:t xml:space="preserve">происхождении, возрасте, развитии и образовании полезных ископаемых </w:t>
      </w:r>
    </w:p>
    <w:p w:rsidR="0004632F" w:rsidRDefault="0004632F" w:rsidP="0004632F">
      <w:pPr>
        <w:pStyle w:val="Default"/>
        <w:rPr>
          <w:color w:val="auto"/>
          <w:sz w:val="48"/>
          <w:szCs w:val="48"/>
        </w:rPr>
      </w:pPr>
      <w:r w:rsidRPr="0004632F">
        <w:rPr>
          <w:noProof/>
          <w:color w:val="auto"/>
          <w:sz w:val="48"/>
          <w:szCs w:val="48"/>
          <w:lang w:eastAsia="ru-RU"/>
        </w:rPr>
        <w:drawing>
          <wp:inline distT="0" distB="0" distL="0" distR="0">
            <wp:extent cx="5940425" cy="4455443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711" w:rsidRPr="0004632F" w:rsidRDefault="0004632F" w:rsidP="0004632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632F">
        <w:rPr>
          <w:rFonts w:ascii="Times New Roman" w:hAnsi="Times New Roman" w:cs="Times New Roman"/>
          <w:sz w:val="24"/>
          <w:szCs w:val="24"/>
        </w:rPr>
        <w:t>Общие представления о Земле. Предмет геологии – литосфера.</w:t>
      </w:r>
    </w:p>
    <w:p w:rsidR="0004632F" w:rsidRDefault="0004632F" w:rsidP="00046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00A5" w:rsidRDefault="003A00A5" w:rsidP="000C49F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A00A5">
        <w:rPr>
          <w:rFonts w:ascii="Times New Roman" w:hAnsi="Times New Roman" w:cs="Times New Roman"/>
          <w:sz w:val="24"/>
          <w:szCs w:val="24"/>
        </w:rPr>
        <w:t>Основные разделы геологии: теоретическая и практическая геология</w:t>
      </w:r>
    </w:p>
    <w:p w:rsidR="0004632F" w:rsidRPr="003A00A5" w:rsidRDefault="0004632F" w:rsidP="009777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00A5" w:rsidRPr="000C49F2" w:rsidRDefault="003A00A5" w:rsidP="009777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C49F2">
        <w:rPr>
          <w:rFonts w:ascii="Times New Roman" w:hAnsi="Times New Roman" w:cs="Times New Roman"/>
          <w:sz w:val="24"/>
          <w:szCs w:val="24"/>
          <w:u w:val="single"/>
        </w:rPr>
        <w:t>Разделы теоретической геологии:</w:t>
      </w:r>
    </w:p>
    <w:p w:rsidR="003A00A5" w:rsidRPr="003A00A5" w:rsidRDefault="003A00A5" w:rsidP="009777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0A5">
        <w:rPr>
          <w:rFonts w:ascii="Times New Roman" w:hAnsi="Times New Roman" w:cs="Times New Roman"/>
          <w:sz w:val="24"/>
          <w:szCs w:val="24"/>
        </w:rPr>
        <w:t>•Изучает вещественный состав земной коры и мантии: минералогия, кристаллография, петрография, геохимия.</w:t>
      </w:r>
    </w:p>
    <w:p w:rsidR="003A00A5" w:rsidRPr="003A00A5" w:rsidRDefault="003A00A5" w:rsidP="009777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0A5">
        <w:rPr>
          <w:rFonts w:ascii="Times New Roman" w:hAnsi="Times New Roman" w:cs="Times New Roman"/>
          <w:sz w:val="24"/>
          <w:szCs w:val="24"/>
        </w:rPr>
        <w:t>•Динамическая геология: тектоника, геоморфология.</w:t>
      </w:r>
    </w:p>
    <w:p w:rsidR="003A00A5" w:rsidRPr="003A00A5" w:rsidRDefault="003A00A5" w:rsidP="009777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0A5">
        <w:rPr>
          <w:rFonts w:ascii="Times New Roman" w:hAnsi="Times New Roman" w:cs="Times New Roman"/>
          <w:sz w:val="24"/>
          <w:szCs w:val="24"/>
        </w:rPr>
        <w:t xml:space="preserve">•Историческая геология: стратиграфия, палеонтология, палеогеография, </w:t>
      </w:r>
      <w:proofErr w:type="spellStart"/>
      <w:r w:rsidRPr="003A00A5">
        <w:rPr>
          <w:rFonts w:ascii="Times New Roman" w:hAnsi="Times New Roman" w:cs="Times New Roman"/>
          <w:sz w:val="24"/>
          <w:szCs w:val="24"/>
        </w:rPr>
        <w:t>палеотектоника</w:t>
      </w:r>
      <w:proofErr w:type="spellEnd"/>
      <w:r w:rsidRPr="003A00A5">
        <w:rPr>
          <w:rFonts w:ascii="Times New Roman" w:hAnsi="Times New Roman" w:cs="Times New Roman"/>
          <w:sz w:val="24"/>
          <w:szCs w:val="24"/>
        </w:rPr>
        <w:t>.</w:t>
      </w:r>
    </w:p>
    <w:p w:rsidR="003A00A5" w:rsidRDefault="003A00A5" w:rsidP="009777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00A5">
        <w:rPr>
          <w:rFonts w:ascii="Times New Roman" w:hAnsi="Times New Roman" w:cs="Times New Roman"/>
          <w:sz w:val="24"/>
          <w:szCs w:val="24"/>
        </w:rPr>
        <w:t>•Региональная геология.</w:t>
      </w:r>
    </w:p>
    <w:p w:rsidR="000C49F2" w:rsidRDefault="000C49F2" w:rsidP="009777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49F2" w:rsidRP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C49F2">
        <w:rPr>
          <w:rFonts w:ascii="Times New Roman" w:hAnsi="Times New Roman" w:cs="Times New Roman"/>
          <w:sz w:val="24"/>
          <w:szCs w:val="24"/>
          <w:u w:val="single"/>
        </w:rPr>
        <w:t>Разделы практической геологии:</w:t>
      </w:r>
    </w:p>
    <w:p w:rsidR="000C49F2" w:rsidRP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49F2">
        <w:rPr>
          <w:rFonts w:ascii="Times New Roman" w:hAnsi="Times New Roman" w:cs="Times New Roman"/>
          <w:sz w:val="24"/>
          <w:szCs w:val="24"/>
        </w:rPr>
        <w:t>•Учение о полезных ископаемых</w:t>
      </w:r>
    </w:p>
    <w:p w:rsidR="000C49F2" w:rsidRP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49F2">
        <w:rPr>
          <w:rFonts w:ascii="Times New Roman" w:hAnsi="Times New Roman" w:cs="Times New Roman"/>
          <w:sz w:val="24"/>
          <w:szCs w:val="24"/>
        </w:rPr>
        <w:t>•Инженерная геология</w:t>
      </w:r>
    </w:p>
    <w:p w:rsidR="000C49F2" w:rsidRP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49F2">
        <w:rPr>
          <w:rFonts w:ascii="Times New Roman" w:hAnsi="Times New Roman" w:cs="Times New Roman"/>
          <w:sz w:val="24"/>
          <w:szCs w:val="24"/>
        </w:rPr>
        <w:t>•Мерзлотоведение</w:t>
      </w:r>
    </w:p>
    <w:p w:rsidR="003A00A5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49F2">
        <w:rPr>
          <w:rFonts w:ascii="Times New Roman" w:hAnsi="Times New Roman" w:cs="Times New Roman"/>
          <w:sz w:val="24"/>
          <w:szCs w:val="24"/>
        </w:rPr>
        <w:lastRenderedPageBreak/>
        <w:t>•Гидрогеология</w:t>
      </w:r>
    </w:p>
    <w:p w:rsidR="009072F9" w:rsidRDefault="009072F9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49F2" w:rsidRP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C49F2">
        <w:rPr>
          <w:rFonts w:ascii="Times New Roman" w:hAnsi="Times New Roman" w:cs="Times New Roman"/>
          <w:sz w:val="24"/>
          <w:szCs w:val="24"/>
          <w:u w:val="single"/>
        </w:rPr>
        <w:t>Методы геологических исследований</w:t>
      </w:r>
    </w:p>
    <w:p w:rsidR="000C49F2" w:rsidRP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C49F2">
        <w:rPr>
          <w:rFonts w:ascii="Times New Roman" w:hAnsi="Times New Roman" w:cs="Times New Roman"/>
          <w:sz w:val="24"/>
          <w:szCs w:val="24"/>
        </w:rPr>
        <w:t>Изучение естественных обнажений</w:t>
      </w:r>
    </w:p>
    <w:p w:rsidR="000C49F2" w:rsidRP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C49F2">
        <w:rPr>
          <w:rFonts w:ascii="Times New Roman" w:hAnsi="Times New Roman" w:cs="Times New Roman"/>
          <w:sz w:val="24"/>
          <w:szCs w:val="24"/>
        </w:rPr>
        <w:t xml:space="preserve">Изучение геологического строения местности по </w:t>
      </w:r>
      <w:proofErr w:type="spellStart"/>
      <w:r w:rsidRPr="000C49F2">
        <w:rPr>
          <w:rFonts w:ascii="Times New Roman" w:hAnsi="Times New Roman" w:cs="Times New Roman"/>
          <w:sz w:val="24"/>
          <w:szCs w:val="24"/>
        </w:rPr>
        <w:t>аэро</w:t>
      </w:r>
      <w:proofErr w:type="spellEnd"/>
      <w:r w:rsidRPr="000C49F2">
        <w:rPr>
          <w:rFonts w:ascii="Times New Roman" w:hAnsi="Times New Roman" w:cs="Times New Roman"/>
          <w:sz w:val="24"/>
          <w:szCs w:val="24"/>
        </w:rPr>
        <w:t xml:space="preserve">- и </w:t>
      </w:r>
      <w:proofErr w:type="spellStart"/>
      <w:r w:rsidRPr="000C49F2">
        <w:rPr>
          <w:rFonts w:ascii="Times New Roman" w:hAnsi="Times New Roman" w:cs="Times New Roman"/>
          <w:sz w:val="24"/>
          <w:szCs w:val="24"/>
        </w:rPr>
        <w:t>космофотоснимкам</w:t>
      </w:r>
      <w:proofErr w:type="spellEnd"/>
    </w:p>
    <w:p w:rsidR="000C49F2" w:rsidRP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C49F2">
        <w:rPr>
          <w:rFonts w:ascii="Times New Roman" w:hAnsi="Times New Roman" w:cs="Times New Roman"/>
          <w:sz w:val="24"/>
          <w:szCs w:val="24"/>
        </w:rPr>
        <w:t>Геофизические и геохимические методы</w:t>
      </w:r>
    </w:p>
    <w:p w:rsidR="000C49F2" w:rsidRP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C49F2">
        <w:rPr>
          <w:rFonts w:ascii="Times New Roman" w:hAnsi="Times New Roman" w:cs="Times New Roman"/>
          <w:sz w:val="24"/>
          <w:szCs w:val="24"/>
        </w:rPr>
        <w:t>Сравнительно-исторический метод</w:t>
      </w:r>
    </w:p>
    <w:p w:rsid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C49F2">
        <w:rPr>
          <w:rFonts w:ascii="Times New Roman" w:hAnsi="Times New Roman" w:cs="Times New Roman"/>
          <w:sz w:val="24"/>
          <w:szCs w:val="24"/>
        </w:rPr>
        <w:t>Физическое</w:t>
      </w:r>
      <w:r>
        <w:rPr>
          <w:rFonts w:ascii="Times New Roman" w:hAnsi="Times New Roman" w:cs="Times New Roman"/>
          <w:sz w:val="24"/>
          <w:szCs w:val="24"/>
        </w:rPr>
        <w:t xml:space="preserve"> и математическое моделирование</w:t>
      </w:r>
    </w:p>
    <w:p w:rsid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C49F2">
        <w:rPr>
          <w:rFonts w:ascii="Times New Roman" w:hAnsi="Times New Roman" w:cs="Times New Roman"/>
          <w:sz w:val="24"/>
          <w:szCs w:val="24"/>
        </w:rPr>
        <w:t>Метод актуализма</w:t>
      </w:r>
    </w:p>
    <w:p w:rsid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2F9" w:rsidRDefault="009072F9" w:rsidP="009072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072F9">
        <w:rPr>
          <w:rFonts w:ascii="Times New Roman" w:hAnsi="Times New Roman" w:cs="Times New Roman"/>
          <w:sz w:val="24"/>
          <w:szCs w:val="24"/>
        </w:rPr>
        <w:t>Геология месторождений полезных ископаемых [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geology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mineral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deposits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] - наука о составе, строении, происхождении, условиях формирования, закономерностях размещения месторождений полезных ископаемых. Она направлена на решение не только теоретических проблем, основной из которых является создание общей теории рудообразования, но и практических задач - нахождение промышленно значимых скоплений минерального сырья. Начальные знания об условиях залегания руд, использовавшихся для выплавки меди и олова, зародились за 15-20 тыс. лет до н. э. в Ассирии, Индии и Китае. Первые обобщения в области геологии месторождений полезных ископаемых связаны с такими именами, как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Г.Агрикола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М.В.Ломоносов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 и др. Качественный скачок в изучении месторождений полезных ископаемых, создании теории их образования приходится на XX в. и связан с именами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Л.Делоне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Г.Берга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А.Г.Бетехтина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Ю.А.Билибина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К.И.Богдановича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A.M.Бэтмана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В.И.Вернадского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Ф.И.Вольфсона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В.М.Крейтера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Н.Н.Курека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В.Линдгрена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И.Г.Магакьяна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В.А.Обручева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Ч.Парка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Д.В.Рундквиста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П.Рутье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Н.И.Свитальского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В.И.Смирнова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С.С.Смирнова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П.М.Татарином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С.И.Талдыкина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М.А.Усова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А.Е.Ферсмана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Г.Шнейдерхена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А.Д.Щеглова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В.Эммонса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 и мн. др. Различают геологию месторождений полезных ископаемых твердых, жидких и газообразных (нефть, газ). В свою очередь геология месторождений твердых полезных ископаемых подразделяется на геологию горючих, металлических и неметаллических Раздел геологии месторождений полезных ископаемых, изучающий подземные воды, называется гидрогеологией. Во 2-й половине XX в. окончательно сложился в самостоятельную дисциплину раздел, изучающий закономерности формирования и размещения месторождений во времени и пространстве, формулирующий критерии их прогнозирования и получивший назв. металлогения (</w:t>
      </w:r>
      <w:proofErr w:type="spellStart"/>
      <w:r w:rsidRPr="009072F9">
        <w:rPr>
          <w:rFonts w:ascii="Times New Roman" w:hAnsi="Times New Roman" w:cs="Times New Roman"/>
          <w:sz w:val="24"/>
          <w:szCs w:val="24"/>
        </w:rPr>
        <w:t>минерагения</w:t>
      </w:r>
      <w:proofErr w:type="spellEnd"/>
      <w:r w:rsidRPr="009072F9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9072F9" w:rsidRDefault="009072F9" w:rsidP="009072F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072F9">
        <w:rPr>
          <w:rFonts w:ascii="Times New Roman" w:hAnsi="Times New Roman" w:cs="Times New Roman"/>
          <w:sz w:val="24"/>
          <w:szCs w:val="24"/>
        </w:rPr>
        <w:t>Самостоятельными разделами геологии месторождений полезных ископаемых, по существу являются такие дисциплины, как поиски и разведка месторождений полезных ископаемых, в значительной мере - разработка месторождений (горное дело), недропользование и др., связанные с геолого-экономической оценкой месторождений, их комплексной эксплуатацией, маркетингом и т. п.</w:t>
      </w:r>
    </w:p>
    <w:p w:rsidR="009072F9" w:rsidRDefault="009072F9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0C49F2">
        <w:rPr>
          <w:rFonts w:ascii="Times New Roman" w:hAnsi="Times New Roman" w:cs="Times New Roman"/>
          <w:sz w:val="24"/>
          <w:szCs w:val="24"/>
        </w:rPr>
        <w:t>Литература к лекции 1.</w:t>
      </w:r>
    </w:p>
    <w:p w:rsidR="000C49F2" w:rsidRP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49F2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0C49F2">
        <w:rPr>
          <w:rFonts w:ascii="Times New Roman" w:hAnsi="Times New Roman" w:cs="Times New Roman"/>
          <w:sz w:val="24"/>
          <w:szCs w:val="24"/>
        </w:rPr>
        <w:t>Короновский</w:t>
      </w:r>
      <w:proofErr w:type="spellEnd"/>
      <w:r w:rsidRPr="000C49F2">
        <w:rPr>
          <w:rFonts w:ascii="Times New Roman" w:hAnsi="Times New Roman" w:cs="Times New Roman"/>
          <w:sz w:val="24"/>
          <w:szCs w:val="24"/>
        </w:rPr>
        <w:t xml:space="preserve"> Н.В. Общая геология. – М.: МГУ, 2006.</w:t>
      </w:r>
    </w:p>
    <w:p w:rsidR="000C49F2" w:rsidRP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49F2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0C49F2">
        <w:rPr>
          <w:rFonts w:ascii="Times New Roman" w:hAnsi="Times New Roman" w:cs="Times New Roman"/>
          <w:sz w:val="24"/>
          <w:szCs w:val="24"/>
        </w:rPr>
        <w:t>Короновский</w:t>
      </w:r>
      <w:proofErr w:type="spellEnd"/>
      <w:r w:rsidRPr="000C49F2">
        <w:rPr>
          <w:rFonts w:ascii="Times New Roman" w:hAnsi="Times New Roman" w:cs="Times New Roman"/>
          <w:sz w:val="24"/>
          <w:szCs w:val="24"/>
        </w:rPr>
        <w:t xml:space="preserve"> Н.В., </w:t>
      </w:r>
      <w:proofErr w:type="spellStart"/>
      <w:r w:rsidRPr="000C49F2">
        <w:rPr>
          <w:rFonts w:ascii="Times New Roman" w:hAnsi="Times New Roman" w:cs="Times New Roman"/>
          <w:sz w:val="24"/>
          <w:szCs w:val="24"/>
        </w:rPr>
        <w:t>Ясаманов</w:t>
      </w:r>
      <w:proofErr w:type="spellEnd"/>
      <w:r w:rsidRPr="000C49F2">
        <w:rPr>
          <w:rFonts w:ascii="Times New Roman" w:hAnsi="Times New Roman" w:cs="Times New Roman"/>
          <w:sz w:val="24"/>
          <w:szCs w:val="24"/>
        </w:rPr>
        <w:t xml:space="preserve"> Н.А. Геология. – М.: МГУ, 2003.</w:t>
      </w:r>
    </w:p>
    <w:p w:rsid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49F2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0C49F2">
        <w:rPr>
          <w:rFonts w:ascii="Times New Roman" w:hAnsi="Times New Roman" w:cs="Times New Roman"/>
          <w:sz w:val="24"/>
          <w:szCs w:val="24"/>
        </w:rPr>
        <w:t>Якушова</w:t>
      </w:r>
      <w:proofErr w:type="spellEnd"/>
      <w:r w:rsidRPr="000C49F2">
        <w:rPr>
          <w:rFonts w:ascii="Times New Roman" w:hAnsi="Times New Roman" w:cs="Times New Roman"/>
          <w:sz w:val="24"/>
          <w:szCs w:val="24"/>
        </w:rPr>
        <w:t xml:space="preserve"> А.Ф., Хаин В.Е., Славин В.И. Общая геология. – М.: МГУ, 1988.</w:t>
      </w:r>
    </w:p>
    <w:p w:rsidR="000C49F2" w:rsidRDefault="000C49F2" w:rsidP="000C49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Соколовский А.К. Общая геология. Том 1 – М.: 2006.</w:t>
      </w:r>
    </w:p>
    <w:bookmarkEnd w:id="0"/>
    <w:p w:rsidR="003A00A5" w:rsidRPr="003A00A5" w:rsidRDefault="003A00A5" w:rsidP="003A00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3A00A5" w:rsidRPr="003A00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0A5"/>
    <w:rsid w:val="000002D9"/>
    <w:rsid w:val="00000544"/>
    <w:rsid w:val="00001D63"/>
    <w:rsid w:val="00001DD7"/>
    <w:rsid w:val="000021B5"/>
    <w:rsid w:val="00002B91"/>
    <w:rsid w:val="00003312"/>
    <w:rsid w:val="00003704"/>
    <w:rsid w:val="00003848"/>
    <w:rsid w:val="0000493B"/>
    <w:rsid w:val="00004B99"/>
    <w:rsid w:val="00004FBC"/>
    <w:rsid w:val="0000602B"/>
    <w:rsid w:val="0000632E"/>
    <w:rsid w:val="00007E22"/>
    <w:rsid w:val="00010B3D"/>
    <w:rsid w:val="0001104C"/>
    <w:rsid w:val="000111AA"/>
    <w:rsid w:val="000116E2"/>
    <w:rsid w:val="00012FF1"/>
    <w:rsid w:val="00013319"/>
    <w:rsid w:val="000136E7"/>
    <w:rsid w:val="00013B82"/>
    <w:rsid w:val="00014A72"/>
    <w:rsid w:val="00014C2C"/>
    <w:rsid w:val="00014D40"/>
    <w:rsid w:val="00016183"/>
    <w:rsid w:val="0001661C"/>
    <w:rsid w:val="00017977"/>
    <w:rsid w:val="00017CC9"/>
    <w:rsid w:val="000207B4"/>
    <w:rsid w:val="000212DA"/>
    <w:rsid w:val="00021A47"/>
    <w:rsid w:val="00022B61"/>
    <w:rsid w:val="000231F6"/>
    <w:rsid w:val="00027936"/>
    <w:rsid w:val="00027AD9"/>
    <w:rsid w:val="00031674"/>
    <w:rsid w:val="000351BF"/>
    <w:rsid w:val="0003597F"/>
    <w:rsid w:val="00035E6F"/>
    <w:rsid w:val="0003601A"/>
    <w:rsid w:val="0003708B"/>
    <w:rsid w:val="00037A43"/>
    <w:rsid w:val="00040002"/>
    <w:rsid w:val="00040558"/>
    <w:rsid w:val="00041B8B"/>
    <w:rsid w:val="00041F7C"/>
    <w:rsid w:val="000426E1"/>
    <w:rsid w:val="00042CDC"/>
    <w:rsid w:val="000439B6"/>
    <w:rsid w:val="00043DDE"/>
    <w:rsid w:val="00044424"/>
    <w:rsid w:val="00045365"/>
    <w:rsid w:val="000455F4"/>
    <w:rsid w:val="0004599F"/>
    <w:rsid w:val="0004632F"/>
    <w:rsid w:val="00046D0A"/>
    <w:rsid w:val="00046D4F"/>
    <w:rsid w:val="00051C33"/>
    <w:rsid w:val="00051E82"/>
    <w:rsid w:val="000536F2"/>
    <w:rsid w:val="00053DE1"/>
    <w:rsid w:val="000574F7"/>
    <w:rsid w:val="00057949"/>
    <w:rsid w:val="000603DD"/>
    <w:rsid w:val="000605A1"/>
    <w:rsid w:val="00062286"/>
    <w:rsid w:val="000629E0"/>
    <w:rsid w:val="0006390B"/>
    <w:rsid w:val="00064A11"/>
    <w:rsid w:val="00064D67"/>
    <w:rsid w:val="00065A09"/>
    <w:rsid w:val="00065BC6"/>
    <w:rsid w:val="00065C71"/>
    <w:rsid w:val="00067BA6"/>
    <w:rsid w:val="0007009A"/>
    <w:rsid w:val="000701A7"/>
    <w:rsid w:val="00071A4F"/>
    <w:rsid w:val="0007202B"/>
    <w:rsid w:val="00072264"/>
    <w:rsid w:val="0007416E"/>
    <w:rsid w:val="00074769"/>
    <w:rsid w:val="00074E2C"/>
    <w:rsid w:val="00075780"/>
    <w:rsid w:val="000760DC"/>
    <w:rsid w:val="000773DA"/>
    <w:rsid w:val="00081B87"/>
    <w:rsid w:val="000837A2"/>
    <w:rsid w:val="00084227"/>
    <w:rsid w:val="00084F5C"/>
    <w:rsid w:val="00085688"/>
    <w:rsid w:val="00085C77"/>
    <w:rsid w:val="00086C2F"/>
    <w:rsid w:val="000906CD"/>
    <w:rsid w:val="00091079"/>
    <w:rsid w:val="000919B4"/>
    <w:rsid w:val="00092722"/>
    <w:rsid w:val="00093157"/>
    <w:rsid w:val="00094D0C"/>
    <w:rsid w:val="0009636A"/>
    <w:rsid w:val="00097250"/>
    <w:rsid w:val="000A020A"/>
    <w:rsid w:val="000A0842"/>
    <w:rsid w:val="000A11C4"/>
    <w:rsid w:val="000A1CE8"/>
    <w:rsid w:val="000A2649"/>
    <w:rsid w:val="000A29FB"/>
    <w:rsid w:val="000A2A30"/>
    <w:rsid w:val="000A2A78"/>
    <w:rsid w:val="000A3A7E"/>
    <w:rsid w:val="000A4395"/>
    <w:rsid w:val="000A4909"/>
    <w:rsid w:val="000A53B0"/>
    <w:rsid w:val="000A6A9E"/>
    <w:rsid w:val="000A7567"/>
    <w:rsid w:val="000A7CB5"/>
    <w:rsid w:val="000B0003"/>
    <w:rsid w:val="000B0E0F"/>
    <w:rsid w:val="000B0F16"/>
    <w:rsid w:val="000B1C85"/>
    <w:rsid w:val="000B270F"/>
    <w:rsid w:val="000B2CA2"/>
    <w:rsid w:val="000B3D44"/>
    <w:rsid w:val="000B3E16"/>
    <w:rsid w:val="000B4338"/>
    <w:rsid w:val="000B550F"/>
    <w:rsid w:val="000B556A"/>
    <w:rsid w:val="000B5C76"/>
    <w:rsid w:val="000B6AF9"/>
    <w:rsid w:val="000B77BE"/>
    <w:rsid w:val="000C0C01"/>
    <w:rsid w:val="000C0ED2"/>
    <w:rsid w:val="000C119D"/>
    <w:rsid w:val="000C1BD1"/>
    <w:rsid w:val="000C3A66"/>
    <w:rsid w:val="000C49F2"/>
    <w:rsid w:val="000C65A7"/>
    <w:rsid w:val="000D056E"/>
    <w:rsid w:val="000D1302"/>
    <w:rsid w:val="000D22AE"/>
    <w:rsid w:val="000D710F"/>
    <w:rsid w:val="000D73C2"/>
    <w:rsid w:val="000E2178"/>
    <w:rsid w:val="000E2D9B"/>
    <w:rsid w:val="000E2FBE"/>
    <w:rsid w:val="000E3143"/>
    <w:rsid w:val="000E451C"/>
    <w:rsid w:val="000E4B4A"/>
    <w:rsid w:val="000E53EB"/>
    <w:rsid w:val="000E6AB1"/>
    <w:rsid w:val="000E6DEE"/>
    <w:rsid w:val="000F01C6"/>
    <w:rsid w:val="000F2459"/>
    <w:rsid w:val="000F2CC9"/>
    <w:rsid w:val="000F4173"/>
    <w:rsid w:val="00100C9B"/>
    <w:rsid w:val="001021D9"/>
    <w:rsid w:val="00104E66"/>
    <w:rsid w:val="0010573A"/>
    <w:rsid w:val="00107A90"/>
    <w:rsid w:val="001104FD"/>
    <w:rsid w:val="00110A93"/>
    <w:rsid w:val="00112610"/>
    <w:rsid w:val="00112673"/>
    <w:rsid w:val="001128BF"/>
    <w:rsid w:val="0011473C"/>
    <w:rsid w:val="0011538E"/>
    <w:rsid w:val="001154C2"/>
    <w:rsid w:val="00115C06"/>
    <w:rsid w:val="001176D3"/>
    <w:rsid w:val="0011781A"/>
    <w:rsid w:val="0012151E"/>
    <w:rsid w:val="00122F7B"/>
    <w:rsid w:val="001240D3"/>
    <w:rsid w:val="0012490B"/>
    <w:rsid w:val="00124D9B"/>
    <w:rsid w:val="001259DE"/>
    <w:rsid w:val="0012694B"/>
    <w:rsid w:val="00126B8E"/>
    <w:rsid w:val="00127B19"/>
    <w:rsid w:val="00130057"/>
    <w:rsid w:val="001306D4"/>
    <w:rsid w:val="00131C7E"/>
    <w:rsid w:val="001334A1"/>
    <w:rsid w:val="00133CF3"/>
    <w:rsid w:val="0013446F"/>
    <w:rsid w:val="00135CE3"/>
    <w:rsid w:val="001364DA"/>
    <w:rsid w:val="001367B7"/>
    <w:rsid w:val="00137205"/>
    <w:rsid w:val="001377A4"/>
    <w:rsid w:val="0014001C"/>
    <w:rsid w:val="001404B2"/>
    <w:rsid w:val="001410B2"/>
    <w:rsid w:val="00141604"/>
    <w:rsid w:val="00141B74"/>
    <w:rsid w:val="001422F1"/>
    <w:rsid w:val="00142567"/>
    <w:rsid w:val="00144843"/>
    <w:rsid w:val="0014618B"/>
    <w:rsid w:val="00146ACF"/>
    <w:rsid w:val="0015167E"/>
    <w:rsid w:val="00151760"/>
    <w:rsid w:val="001529DA"/>
    <w:rsid w:val="00156015"/>
    <w:rsid w:val="00160AB4"/>
    <w:rsid w:val="00160CB4"/>
    <w:rsid w:val="001611BF"/>
    <w:rsid w:val="0016156D"/>
    <w:rsid w:val="00161967"/>
    <w:rsid w:val="00162B6F"/>
    <w:rsid w:val="00162D37"/>
    <w:rsid w:val="00163DDD"/>
    <w:rsid w:val="00164012"/>
    <w:rsid w:val="001661D5"/>
    <w:rsid w:val="0016761A"/>
    <w:rsid w:val="00167FCD"/>
    <w:rsid w:val="0017008D"/>
    <w:rsid w:val="001710B3"/>
    <w:rsid w:val="001717A3"/>
    <w:rsid w:val="001718DC"/>
    <w:rsid w:val="0017520A"/>
    <w:rsid w:val="001760E6"/>
    <w:rsid w:val="001765C0"/>
    <w:rsid w:val="00176C30"/>
    <w:rsid w:val="00180B0A"/>
    <w:rsid w:val="00180F9E"/>
    <w:rsid w:val="00181011"/>
    <w:rsid w:val="00184CAE"/>
    <w:rsid w:val="00184F6B"/>
    <w:rsid w:val="00186209"/>
    <w:rsid w:val="00187397"/>
    <w:rsid w:val="00187762"/>
    <w:rsid w:val="00190DEE"/>
    <w:rsid w:val="00190F30"/>
    <w:rsid w:val="00191D46"/>
    <w:rsid w:val="00192979"/>
    <w:rsid w:val="00193629"/>
    <w:rsid w:val="00194510"/>
    <w:rsid w:val="001A1643"/>
    <w:rsid w:val="001A199E"/>
    <w:rsid w:val="001A2DF0"/>
    <w:rsid w:val="001A5001"/>
    <w:rsid w:val="001A5C19"/>
    <w:rsid w:val="001B0E99"/>
    <w:rsid w:val="001B16E8"/>
    <w:rsid w:val="001B1951"/>
    <w:rsid w:val="001B2AD0"/>
    <w:rsid w:val="001B3FC2"/>
    <w:rsid w:val="001B4747"/>
    <w:rsid w:val="001B4C2A"/>
    <w:rsid w:val="001B50C1"/>
    <w:rsid w:val="001B576B"/>
    <w:rsid w:val="001B6D30"/>
    <w:rsid w:val="001C0306"/>
    <w:rsid w:val="001C0694"/>
    <w:rsid w:val="001C090A"/>
    <w:rsid w:val="001C091B"/>
    <w:rsid w:val="001C2D1D"/>
    <w:rsid w:val="001C3585"/>
    <w:rsid w:val="001C41F8"/>
    <w:rsid w:val="001C4E6A"/>
    <w:rsid w:val="001C5770"/>
    <w:rsid w:val="001C60E1"/>
    <w:rsid w:val="001D0444"/>
    <w:rsid w:val="001D0CA1"/>
    <w:rsid w:val="001D12F8"/>
    <w:rsid w:val="001D2738"/>
    <w:rsid w:val="001D32E1"/>
    <w:rsid w:val="001D3DD4"/>
    <w:rsid w:val="001D508E"/>
    <w:rsid w:val="001D549B"/>
    <w:rsid w:val="001D5554"/>
    <w:rsid w:val="001D5B5A"/>
    <w:rsid w:val="001D6B86"/>
    <w:rsid w:val="001D7131"/>
    <w:rsid w:val="001E003E"/>
    <w:rsid w:val="001E064D"/>
    <w:rsid w:val="001E0CAB"/>
    <w:rsid w:val="001E268E"/>
    <w:rsid w:val="001E2C02"/>
    <w:rsid w:val="001E3C3D"/>
    <w:rsid w:val="001E3ECD"/>
    <w:rsid w:val="001E5CA4"/>
    <w:rsid w:val="001E731C"/>
    <w:rsid w:val="001E7F11"/>
    <w:rsid w:val="001F0911"/>
    <w:rsid w:val="001F0F0F"/>
    <w:rsid w:val="001F2210"/>
    <w:rsid w:val="001F32B9"/>
    <w:rsid w:val="001F4686"/>
    <w:rsid w:val="001F59D7"/>
    <w:rsid w:val="001F6582"/>
    <w:rsid w:val="001F6B55"/>
    <w:rsid w:val="001F6D3B"/>
    <w:rsid w:val="001F7923"/>
    <w:rsid w:val="002011AC"/>
    <w:rsid w:val="0020131D"/>
    <w:rsid w:val="00201CF7"/>
    <w:rsid w:val="0020286C"/>
    <w:rsid w:val="00202AE7"/>
    <w:rsid w:val="00202E28"/>
    <w:rsid w:val="00203FB1"/>
    <w:rsid w:val="00206092"/>
    <w:rsid w:val="002069BF"/>
    <w:rsid w:val="00207815"/>
    <w:rsid w:val="00207ACA"/>
    <w:rsid w:val="00207F01"/>
    <w:rsid w:val="00207F50"/>
    <w:rsid w:val="00212EDA"/>
    <w:rsid w:val="0021332B"/>
    <w:rsid w:val="002133D8"/>
    <w:rsid w:val="00215654"/>
    <w:rsid w:val="0021665C"/>
    <w:rsid w:val="00220F4C"/>
    <w:rsid w:val="00221983"/>
    <w:rsid w:val="002228F0"/>
    <w:rsid w:val="00223162"/>
    <w:rsid w:val="00223C6E"/>
    <w:rsid w:val="00223CDE"/>
    <w:rsid w:val="00224463"/>
    <w:rsid w:val="002253BA"/>
    <w:rsid w:val="00226189"/>
    <w:rsid w:val="00230057"/>
    <w:rsid w:val="002306AF"/>
    <w:rsid w:val="00230817"/>
    <w:rsid w:val="00231CCE"/>
    <w:rsid w:val="00232263"/>
    <w:rsid w:val="00232CE9"/>
    <w:rsid w:val="00232E26"/>
    <w:rsid w:val="00233650"/>
    <w:rsid w:val="00234B3B"/>
    <w:rsid w:val="00234BA4"/>
    <w:rsid w:val="0023566E"/>
    <w:rsid w:val="00235944"/>
    <w:rsid w:val="002378D3"/>
    <w:rsid w:val="00237F7D"/>
    <w:rsid w:val="002417B0"/>
    <w:rsid w:val="00242483"/>
    <w:rsid w:val="002426DF"/>
    <w:rsid w:val="00242C33"/>
    <w:rsid w:val="0024503F"/>
    <w:rsid w:val="00245260"/>
    <w:rsid w:val="002471A2"/>
    <w:rsid w:val="002517A9"/>
    <w:rsid w:val="0025188B"/>
    <w:rsid w:val="00251A87"/>
    <w:rsid w:val="00251E60"/>
    <w:rsid w:val="00252389"/>
    <w:rsid w:val="00255D1C"/>
    <w:rsid w:val="00255E03"/>
    <w:rsid w:val="00256E8B"/>
    <w:rsid w:val="00262BD2"/>
    <w:rsid w:val="00263A17"/>
    <w:rsid w:val="00263E73"/>
    <w:rsid w:val="002642A6"/>
    <w:rsid w:val="002649F8"/>
    <w:rsid w:val="00264E4F"/>
    <w:rsid w:val="00265EEB"/>
    <w:rsid w:val="00266F58"/>
    <w:rsid w:val="00266F8C"/>
    <w:rsid w:val="0026711C"/>
    <w:rsid w:val="00267925"/>
    <w:rsid w:val="00271E47"/>
    <w:rsid w:val="002723BE"/>
    <w:rsid w:val="002727BB"/>
    <w:rsid w:val="00274400"/>
    <w:rsid w:val="0027617D"/>
    <w:rsid w:val="00277C14"/>
    <w:rsid w:val="002814B1"/>
    <w:rsid w:val="00281560"/>
    <w:rsid w:val="002828FB"/>
    <w:rsid w:val="00283AEF"/>
    <w:rsid w:val="00283B8C"/>
    <w:rsid w:val="00285054"/>
    <w:rsid w:val="0028593B"/>
    <w:rsid w:val="002876EE"/>
    <w:rsid w:val="00291782"/>
    <w:rsid w:val="00291848"/>
    <w:rsid w:val="00292FF0"/>
    <w:rsid w:val="002932BA"/>
    <w:rsid w:val="00295308"/>
    <w:rsid w:val="002968F5"/>
    <w:rsid w:val="00297017"/>
    <w:rsid w:val="002977C1"/>
    <w:rsid w:val="002A0ADC"/>
    <w:rsid w:val="002A17B1"/>
    <w:rsid w:val="002A1C1B"/>
    <w:rsid w:val="002A1CD4"/>
    <w:rsid w:val="002A41FD"/>
    <w:rsid w:val="002A62C9"/>
    <w:rsid w:val="002A6D29"/>
    <w:rsid w:val="002A6D8C"/>
    <w:rsid w:val="002B020F"/>
    <w:rsid w:val="002B05B8"/>
    <w:rsid w:val="002B19E3"/>
    <w:rsid w:val="002B1A5F"/>
    <w:rsid w:val="002B1B51"/>
    <w:rsid w:val="002B3ED3"/>
    <w:rsid w:val="002B3FA2"/>
    <w:rsid w:val="002B5118"/>
    <w:rsid w:val="002B5432"/>
    <w:rsid w:val="002B7F21"/>
    <w:rsid w:val="002C01C6"/>
    <w:rsid w:val="002C119B"/>
    <w:rsid w:val="002C1464"/>
    <w:rsid w:val="002C15CD"/>
    <w:rsid w:val="002C16A7"/>
    <w:rsid w:val="002C2ADE"/>
    <w:rsid w:val="002C37FE"/>
    <w:rsid w:val="002C45F1"/>
    <w:rsid w:val="002C5996"/>
    <w:rsid w:val="002C5E6D"/>
    <w:rsid w:val="002D0207"/>
    <w:rsid w:val="002D0D69"/>
    <w:rsid w:val="002D1BF8"/>
    <w:rsid w:val="002D2313"/>
    <w:rsid w:val="002D260E"/>
    <w:rsid w:val="002D7449"/>
    <w:rsid w:val="002D7773"/>
    <w:rsid w:val="002D7ADE"/>
    <w:rsid w:val="002E002F"/>
    <w:rsid w:val="002E09E0"/>
    <w:rsid w:val="002E1FE3"/>
    <w:rsid w:val="002E2300"/>
    <w:rsid w:val="002E2326"/>
    <w:rsid w:val="002E252B"/>
    <w:rsid w:val="002E3F19"/>
    <w:rsid w:val="002E449D"/>
    <w:rsid w:val="002E4664"/>
    <w:rsid w:val="002E4946"/>
    <w:rsid w:val="002E51B2"/>
    <w:rsid w:val="002E5FA6"/>
    <w:rsid w:val="002E605D"/>
    <w:rsid w:val="002E6B3C"/>
    <w:rsid w:val="002E7587"/>
    <w:rsid w:val="002E7B21"/>
    <w:rsid w:val="002F2370"/>
    <w:rsid w:val="002F292A"/>
    <w:rsid w:val="002F3D40"/>
    <w:rsid w:val="002F654A"/>
    <w:rsid w:val="002F732D"/>
    <w:rsid w:val="002F7DB5"/>
    <w:rsid w:val="00300121"/>
    <w:rsid w:val="0030151B"/>
    <w:rsid w:val="003017E5"/>
    <w:rsid w:val="00303F36"/>
    <w:rsid w:val="00304FB4"/>
    <w:rsid w:val="003068E6"/>
    <w:rsid w:val="00306AA5"/>
    <w:rsid w:val="00307557"/>
    <w:rsid w:val="00307C99"/>
    <w:rsid w:val="00307CB2"/>
    <w:rsid w:val="0031077B"/>
    <w:rsid w:val="00311F6C"/>
    <w:rsid w:val="003120A3"/>
    <w:rsid w:val="003129BD"/>
    <w:rsid w:val="003135AB"/>
    <w:rsid w:val="0031683B"/>
    <w:rsid w:val="00316F6E"/>
    <w:rsid w:val="00323BB5"/>
    <w:rsid w:val="00323D3D"/>
    <w:rsid w:val="00326958"/>
    <w:rsid w:val="003269D7"/>
    <w:rsid w:val="00331951"/>
    <w:rsid w:val="00332781"/>
    <w:rsid w:val="0033285F"/>
    <w:rsid w:val="00333DC4"/>
    <w:rsid w:val="00333FFF"/>
    <w:rsid w:val="0033432B"/>
    <w:rsid w:val="003343B8"/>
    <w:rsid w:val="00335829"/>
    <w:rsid w:val="003360B2"/>
    <w:rsid w:val="00336FE5"/>
    <w:rsid w:val="0033758F"/>
    <w:rsid w:val="003376B2"/>
    <w:rsid w:val="003376D3"/>
    <w:rsid w:val="00341683"/>
    <w:rsid w:val="0034243C"/>
    <w:rsid w:val="0034278F"/>
    <w:rsid w:val="00342C3F"/>
    <w:rsid w:val="00342FD4"/>
    <w:rsid w:val="00343E55"/>
    <w:rsid w:val="003449B8"/>
    <w:rsid w:val="00345BA0"/>
    <w:rsid w:val="003466C3"/>
    <w:rsid w:val="00347413"/>
    <w:rsid w:val="0034776A"/>
    <w:rsid w:val="00354A53"/>
    <w:rsid w:val="003562E0"/>
    <w:rsid w:val="00356963"/>
    <w:rsid w:val="0036006F"/>
    <w:rsid w:val="00360AB4"/>
    <w:rsid w:val="00362696"/>
    <w:rsid w:val="00364C3D"/>
    <w:rsid w:val="00365992"/>
    <w:rsid w:val="00366DFB"/>
    <w:rsid w:val="003702BF"/>
    <w:rsid w:val="00370B39"/>
    <w:rsid w:val="00370DBF"/>
    <w:rsid w:val="003716BF"/>
    <w:rsid w:val="00371833"/>
    <w:rsid w:val="00371890"/>
    <w:rsid w:val="0037195A"/>
    <w:rsid w:val="00372FA7"/>
    <w:rsid w:val="0037304E"/>
    <w:rsid w:val="00375AF3"/>
    <w:rsid w:val="00376F72"/>
    <w:rsid w:val="00380417"/>
    <w:rsid w:val="00380882"/>
    <w:rsid w:val="00381202"/>
    <w:rsid w:val="00381298"/>
    <w:rsid w:val="003812CE"/>
    <w:rsid w:val="00381579"/>
    <w:rsid w:val="00381FC3"/>
    <w:rsid w:val="00383D07"/>
    <w:rsid w:val="0038423F"/>
    <w:rsid w:val="003845A7"/>
    <w:rsid w:val="00390FE1"/>
    <w:rsid w:val="00390FF4"/>
    <w:rsid w:val="003922B8"/>
    <w:rsid w:val="0039295F"/>
    <w:rsid w:val="00393A01"/>
    <w:rsid w:val="00394868"/>
    <w:rsid w:val="00395205"/>
    <w:rsid w:val="00395BB4"/>
    <w:rsid w:val="00397C0E"/>
    <w:rsid w:val="00397E46"/>
    <w:rsid w:val="003A00A5"/>
    <w:rsid w:val="003A09C3"/>
    <w:rsid w:val="003A1139"/>
    <w:rsid w:val="003A1E3E"/>
    <w:rsid w:val="003A2431"/>
    <w:rsid w:val="003A2C63"/>
    <w:rsid w:val="003A4E77"/>
    <w:rsid w:val="003A5BC9"/>
    <w:rsid w:val="003A6817"/>
    <w:rsid w:val="003A704F"/>
    <w:rsid w:val="003A783A"/>
    <w:rsid w:val="003A7DC7"/>
    <w:rsid w:val="003B256D"/>
    <w:rsid w:val="003B3155"/>
    <w:rsid w:val="003B4193"/>
    <w:rsid w:val="003B5561"/>
    <w:rsid w:val="003B618B"/>
    <w:rsid w:val="003B6D3A"/>
    <w:rsid w:val="003B75CE"/>
    <w:rsid w:val="003B7EA6"/>
    <w:rsid w:val="003C03A4"/>
    <w:rsid w:val="003C0F1C"/>
    <w:rsid w:val="003C1324"/>
    <w:rsid w:val="003C1595"/>
    <w:rsid w:val="003C1DB9"/>
    <w:rsid w:val="003C395A"/>
    <w:rsid w:val="003C3A2B"/>
    <w:rsid w:val="003C3D6F"/>
    <w:rsid w:val="003C496D"/>
    <w:rsid w:val="003C598C"/>
    <w:rsid w:val="003C73C3"/>
    <w:rsid w:val="003D08A6"/>
    <w:rsid w:val="003D1034"/>
    <w:rsid w:val="003D1C3D"/>
    <w:rsid w:val="003D3BB5"/>
    <w:rsid w:val="003D4203"/>
    <w:rsid w:val="003D5181"/>
    <w:rsid w:val="003D51B3"/>
    <w:rsid w:val="003D5518"/>
    <w:rsid w:val="003D61FC"/>
    <w:rsid w:val="003D7117"/>
    <w:rsid w:val="003D7733"/>
    <w:rsid w:val="003E05D0"/>
    <w:rsid w:val="003E0BDF"/>
    <w:rsid w:val="003E1280"/>
    <w:rsid w:val="003E16A7"/>
    <w:rsid w:val="003E2205"/>
    <w:rsid w:val="003E232B"/>
    <w:rsid w:val="003E24D0"/>
    <w:rsid w:val="003E2A92"/>
    <w:rsid w:val="003E2B76"/>
    <w:rsid w:val="003E3543"/>
    <w:rsid w:val="003E51DC"/>
    <w:rsid w:val="003E60FF"/>
    <w:rsid w:val="003E7D52"/>
    <w:rsid w:val="003E7DD7"/>
    <w:rsid w:val="003F016A"/>
    <w:rsid w:val="003F04B1"/>
    <w:rsid w:val="003F07A5"/>
    <w:rsid w:val="003F1485"/>
    <w:rsid w:val="003F3AB2"/>
    <w:rsid w:val="003F460D"/>
    <w:rsid w:val="003F4CB3"/>
    <w:rsid w:val="003F4E1B"/>
    <w:rsid w:val="003F543E"/>
    <w:rsid w:val="003F5461"/>
    <w:rsid w:val="003F55EA"/>
    <w:rsid w:val="003F56A5"/>
    <w:rsid w:val="003F63B1"/>
    <w:rsid w:val="003F774D"/>
    <w:rsid w:val="003F7998"/>
    <w:rsid w:val="003F7C4B"/>
    <w:rsid w:val="00401643"/>
    <w:rsid w:val="00402DFC"/>
    <w:rsid w:val="00403066"/>
    <w:rsid w:val="00403256"/>
    <w:rsid w:val="00404427"/>
    <w:rsid w:val="00404E98"/>
    <w:rsid w:val="00405BDB"/>
    <w:rsid w:val="00405C68"/>
    <w:rsid w:val="00405CE7"/>
    <w:rsid w:val="00406781"/>
    <w:rsid w:val="00406F47"/>
    <w:rsid w:val="0040741F"/>
    <w:rsid w:val="00407A7B"/>
    <w:rsid w:val="00407AAC"/>
    <w:rsid w:val="00411247"/>
    <w:rsid w:val="0041173D"/>
    <w:rsid w:val="004123AB"/>
    <w:rsid w:val="0041259C"/>
    <w:rsid w:val="00415447"/>
    <w:rsid w:val="00416918"/>
    <w:rsid w:val="00416BD3"/>
    <w:rsid w:val="0041748C"/>
    <w:rsid w:val="0041780E"/>
    <w:rsid w:val="004204DF"/>
    <w:rsid w:val="0042063A"/>
    <w:rsid w:val="0042070A"/>
    <w:rsid w:val="00420DCF"/>
    <w:rsid w:val="00421A20"/>
    <w:rsid w:val="00422058"/>
    <w:rsid w:val="00424C3E"/>
    <w:rsid w:val="004276FE"/>
    <w:rsid w:val="00427F3E"/>
    <w:rsid w:val="00430008"/>
    <w:rsid w:val="0043085B"/>
    <w:rsid w:val="00431C5F"/>
    <w:rsid w:val="00431EDB"/>
    <w:rsid w:val="00432D0A"/>
    <w:rsid w:val="00433A8F"/>
    <w:rsid w:val="00433E81"/>
    <w:rsid w:val="00434E4A"/>
    <w:rsid w:val="00434EA5"/>
    <w:rsid w:val="004357D0"/>
    <w:rsid w:val="004363BE"/>
    <w:rsid w:val="00436663"/>
    <w:rsid w:val="0043788E"/>
    <w:rsid w:val="00440475"/>
    <w:rsid w:val="00440A02"/>
    <w:rsid w:val="00440BC6"/>
    <w:rsid w:val="004415B6"/>
    <w:rsid w:val="00442831"/>
    <w:rsid w:val="004433A6"/>
    <w:rsid w:val="004462FB"/>
    <w:rsid w:val="00452E3C"/>
    <w:rsid w:val="004534C9"/>
    <w:rsid w:val="00454F1A"/>
    <w:rsid w:val="00457F38"/>
    <w:rsid w:val="0046038A"/>
    <w:rsid w:val="004613B0"/>
    <w:rsid w:val="00464421"/>
    <w:rsid w:val="00465128"/>
    <w:rsid w:val="0046562D"/>
    <w:rsid w:val="00465CC0"/>
    <w:rsid w:val="00465F60"/>
    <w:rsid w:val="00467900"/>
    <w:rsid w:val="00467BEA"/>
    <w:rsid w:val="00471B9D"/>
    <w:rsid w:val="0047372A"/>
    <w:rsid w:val="00475EFC"/>
    <w:rsid w:val="004768F7"/>
    <w:rsid w:val="00481514"/>
    <w:rsid w:val="00481F64"/>
    <w:rsid w:val="00483BFC"/>
    <w:rsid w:val="004840D3"/>
    <w:rsid w:val="00484F1C"/>
    <w:rsid w:val="004854EB"/>
    <w:rsid w:val="00490530"/>
    <w:rsid w:val="00492D58"/>
    <w:rsid w:val="00493178"/>
    <w:rsid w:val="00493697"/>
    <w:rsid w:val="00493C1A"/>
    <w:rsid w:val="00493C4B"/>
    <w:rsid w:val="004957C2"/>
    <w:rsid w:val="004974EA"/>
    <w:rsid w:val="00497AB3"/>
    <w:rsid w:val="004A021C"/>
    <w:rsid w:val="004A05DD"/>
    <w:rsid w:val="004A08B4"/>
    <w:rsid w:val="004A112D"/>
    <w:rsid w:val="004A1592"/>
    <w:rsid w:val="004A1CE2"/>
    <w:rsid w:val="004A3239"/>
    <w:rsid w:val="004A3570"/>
    <w:rsid w:val="004A35B5"/>
    <w:rsid w:val="004A3CF2"/>
    <w:rsid w:val="004A61E1"/>
    <w:rsid w:val="004A6368"/>
    <w:rsid w:val="004B08F8"/>
    <w:rsid w:val="004B118B"/>
    <w:rsid w:val="004B1439"/>
    <w:rsid w:val="004B1AE5"/>
    <w:rsid w:val="004B1BD3"/>
    <w:rsid w:val="004B2746"/>
    <w:rsid w:val="004B2EC8"/>
    <w:rsid w:val="004B3C9E"/>
    <w:rsid w:val="004B4F92"/>
    <w:rsid w:val="004B5751"/>
    <w:rsid w:val="004B6C55"/>
    <w:rsid w:val="004B71CC"/>
    <w:rsid w:val="004C095A"/>
    <w:rsid w:val="004C17DC"/>
    <w:rsid w:val="004C1E38"/>
    <w:rsid w:val="004C20AD"/>
    <w:rsid w:val="004C2356"/>
    <w:rsid w:val="004C2BE4"/>
    <w:rsid w:val="004C499C"/>
    <w:rsid w:val="004C5A7E"/>
    <w:rsid w:val="004C5E96"/>
    <w:rsid w:val="004C617D"/>
    <w:rsid w:val="004C7321"/>
    <w:rsid w:val="004C78FE"/>
    <w:rsid w:val="004D1F49"/>
    <w:rsid w:val="004D3743"/>
    <w:rsid w:val="004D4258"/>
    <w:rsid w:val="004D4C83"/>
    <w:rsid w:val="004D570D"/>
    <w:rsid w:val="004D700F"/>
    <w:rsid w:val="004E0562"/>
    <w:rsid w:val="004E1A04"/>
    <w:rsid w:val="004E2AD7"/>
    <w:rsid w:val="004E4444"/>
    <w:rsid w:val="004E4D47"/>
    <w:rsid w:val="004E513A"/>
    <w:rsid w:val="004E5279"/>
    <w:rsid w:val="004E5550"/>
    <w:rsid w:val="004E5C84"/>
    <w:rsid w:val="004E6FD9"/>
    <w:rsid w:val="004E718C"/>
    <w:rsid w:val="004F0841"/>
    <w:rsid w:val="004F0A80"/>
    <w:rsid w:val="004F15C2"/>
    <w:rsid w:val="004F1D15"/>
    <w:rsid w:val="004F2C48"/>
    <w:rsid w:val="004F4333"/>
    <w:rsid w:val="004F4A24"/>
    <w:rsid w:val="004F64B7"/>
    <w:rsid w:val="004F746A"/>
    <w:rsid w:val="004F7491"/>
    <w:rsid w:val="005005B3"/>
    <w:rsid w:val="005023EA"/>
    <w:rsid w:val="00503146"/>
    <w:rsid w:val="00504C7B"/>
    <w:rsid w:val="00507DA7"/>
    <w:rsid w:val="00510323"/>
    <w:rsid w:val="00510774"/>
    <w:rsid w:val="005107A9"/>
    <w:rsid w:val="00511E80"/>
    <w:rsid w:val="00514301"/>
    <w:rsid w:val="00514845"/>
    <w:rsid w:val="005150BC"/>
    <w:rsid w:val="00515BE0"/>
    <w:rsid w:val="00516D3F"/>
    <w:rsid w:val="00517212"/>
    <w:rsid w:val="00517FA4"/>
    <w:rsid w:val="00520398"/>
    <w:rsid w:val="00521247"/>
    <w:rsid w:val="00524339"/>
    <w:rsid w:val="005244CF"/>
    <w:rsid w:val="00525793"/>
    <w:rsid w:val="005258A1"/>
    <w:rsid w:val="00525B13"/>
    <w:rsid w:val="00531516"/>
    <w:rsid w:val="00531930"/>
    <w:rsid w:val="00531A2C"/>
    <w:rsid w:val="00532A87"/>
    <w:rsid w:val="005337AA"/>
    <w:rsid w:val="0053478D"/>
    <w:rsid w:val="0053572D"/>
    <w:rsid w:val="00535D39"/>
    <w:rsid w:val="00537D30"/>
    <w:rsid w:val="00540C2F"/>
    <w:rsid w:val="005419A9"/>
    <w:rsid w:val="0054317E"/>
    <w:rsid w:val="00543C45"/>
    <w:rsid w:val="005454E1"/>
    <w:rsid w:val="00546FE7"/>
    <w:rsid w:val="00547C05"/>
    <w:rsid w:val="00547E27"/>
    <w:rsid w:val="00550ED4"/>
    <w:rsid w:val="0055164D"/>
    <w:rsid w:val="00551DD2"/>
    <w:rsid w:val="00552152"/>
    <w:rsid w:val="005526E9"/>
    <w:rsid w:val="00552B60"/>
    <w:rsid w:val="00554086"/>
    <w:rsid w:val="0055572A"/>
    <w:rsid w:val="00556126"/>
    <w:rsid w:val="00556169"/>
    <w:rsid w:val="005569B7"/>
    <w:rsid w:val="0055730D"/>
    <w:rsid w:val="00557FDC"/>
    <w:rsid w:val="00560C78"/>
    <w:rsid w:val="00561068"/>
    <w:rsid w:val="0056249B"/>
    <w:rsid w:val="00562C05"/>
    <w:rsid w:val="00563943"/>
    <w:rsid w:val="00563BEA"/>
    <w:rsid w:val="00564481"/>
    <w:rsid w:val="00564533"/>
    <w:rsid w:val="0056466C"/>
    <w:rsid w:val="005647FB"/>
    <w:rsid w:val="00564C12"/>
    <w:rsid w:val="00565935"/>
    <w:rsid w:val="00565A2E"/>
    <w:rsid w:val="00566C7C"/>
    <w:rsid w:val="00567909"/>
    <w:rsid w:val="00567D5B"/>
    <w:rsid w:val="005701AE"/>
    <w:rsid w:val="00570610"/>
    <w:rsid w:val="00571657"/>
    <w:rsid w:val="00571AD4"/>
    <w:rsid w:val="0057288F"/>
    <w:rsid w:val="00572957"/>
    <w:rsid w:val="005730A3"/>
    <w:rsid w:val="005756D1"/>
    <w:rsid w:val="00576C54"/>
    <w:rsid w:val="0057731E"/>
    <w:rsid w:val="005802AC"/>
    <w:rsid w:val="005817E1"/>
    <w:rsid w:val="00581AF1"/>
    <w:rsid w:val="00583560"/>
    <w:rsid w:val="00584A37"/>
    <w:rsid w:val="00584D12"/>
    <w:rsid w:val="00586133"/>
    <w:rsid w:val="00587060"/>
    <w:rsid w:val="00587066"/>
    <w:rsid w:val="00590070"/>
    <w:rsid w:val="00591BF0"/>
    <w:rsid w:val="0059275D"/>
    <w:rsid w:val="00593335"/>
    <w:rsid w:val="00593A19"/>
    <w:rsid w:val="00594067"/>
    <w:rsid w:val="005950F2"/>
    <w:rsid w:val="00595A16"/>
    <w:rsid w:val="00595EBB"/>
    <w:rsid w:val="005963B1"/>
    <w:rsid w:val="005A2481"/>
    <w:rsid w:val="005A27F5"/>
    <w:rsid w:val="005A2AAF"/>
    <w:rsid w:val="005A2E4B"/>
    <w:rsid w:val="005A4E21"/>
    <w:rsid w:val="005A5E0E"/>
    <w:rsid w:val="005A66CD"/>
    <w:rsid w:val="005A7345"/>
    <w:rsid w:val="005B072A"/>
    <w:rsid w:val="005B0C03"/>
    <w:rsid w:val="005B1D1F"/>
    <w:rsid w:val="005B444A"/>
    <w:rsid w:val="005B753E"/>
    <w:rsid w:val="005C1948"/>
    <w:rsid w:val="005C2422"/>
    <w:rsid w:val="005C273B"/>
    <w:rsid w:val="005C5094"/>
    <w:rsid w:val="005C5155"/>
    <w:rsid w:val="005C7E03"/>
    <w:rsid w:val="005D12A0"/>
    <w:rsid w:val="005D1484"/>
    <w:rsid w:val="005D1729"/>
    <w:rsid w:val="005D1D8C"/>
    <w:rsid w:val="005D2974"/>
    <w:rsid w:val="005D3561"/>
    <w:rsid w:val="005D35FE"/>
    <w:rsid w:val="005D3B98"/>
    <w:rsid w:val="005D44C0"/>
    <w:rsid w:val="005D4783"/>
    <w:rsid w:val="005D6A02"/>
    <w:rsid w:val="005D705B"/>
    <w:rsid w:val="005E03D2"/>
    <w:rsid w:val="005E1AB8"/>
    <w:rsid w:val="005E2F88"/>
    <w:rsid w:val="005E4B2D"/>
    <w:rsid w:val="005F1ACA"/>
    <w:rsid w:val="005F40DD"/>
    <w:rsid w:val="005F5183"/>
    <w:rsid w:val="005F6C26"/>
    <w:rsid w:val="005F6CD2"/>
    <w:rsid w:val="0060026B"/>
    <w:rsid w:val="00600359"/>
    <w:rsid w:val="0060082A"/>
    <w:rsid w:val="00600EDC"/>
    <w:rsid w:val="00600F22"/>
    <w:rsid w:val="006012B6"/>
    <w:rsid w:val="00601786"/>
    <w:rsid w:val="00601FFA"/>
    <w:rsid w:val="00603B75"/>
    <w:rsid w:val="0060499A"/>
    <w:rsid w:val="00605619"/>
    <w:rsid w:val="00605CE7"/>
    <w:rsid w:val="00607075"/>
    <w:rsid w:val="00607B69"/>
    <w:rsid w:val="00610D9D"/>
    <w:rsid w:val="006126F8"/>
    <w:rsid w:val="00612DE1"/>
    <w:rsid w:val="00612F4C"/>
    <w:rsid w:val="00613DCC"/>
    <w:rsid w:val="00614116"/>
    <w:rsid w:val="00615009"/>
    <w:rsid w:val="00615124"/>
    <w:rsid w:val="00615CF4"/>
    <w:rsid w:val="00616290"/>
    <w:rsid w:val="00616A1A"/>
    <w:rsid w:val="00617113"/>
    <w:rsid w:val="00617676"/>
    <w:rsid w:val="00620260"/>
    <w:rsid w:val="00620501"/>
    <w:rsid w:val="00622A9F"/>
    <w:rsid w:val="00625401"/>
    <w:rsid w:val="0062589D"/>
    <w:rsid w:val="00626F81"/>
    <w:rsid w:val="006314F4"/>
    <w:rsid w:val="00631CC8"/>
    <w:rsid w:val="00631F6A"/>
    <w:rsid w:val="00633396"/>
    <w:rsid w:val="006344E3"/>
    <w:rsid w:val="006346A7"/>
    <w:rsid w:val="0063480D"/>
    <w:rsid w:val="00636847"/>
    <w:rsid w:val="006433E2"/>
    <w:rsid w:val="00643801"/>
    <w:rsid w:val="0064600F"/>
    <w:rsid w:val="00647A24"/>
    <w:rsid w:val="00651D39"/>
    <w:rsid w:val="00652D3F"/>
    <w:rsid w:val="006534AF"/>
    <w:rsid w:val="00653729"/>
    <w:rsid w:val="006537F0"/>
    <w:rsid w:val="006539A3"/>
    <w:rsid w:val="00654EFE"/>
    <w:rsid w:val="00655229"/>
    <w:rsid w:val="0065645F"/>
    <w:rsid w:val="0065683A"/>
    <w:rsid w:val="006571B1"/>
    <w:rsid w:val="006609DD"/>
    <w:rsid w:val="00661CD3"/>
    <w:rsid w:val="006622A8"/>
    <w:rsid w:val="00662B66"/>
    <w:rsid w:val="00663561"/>
    <w:rsid w:val="00664141"/>
    <w:rsid w:val="00664597"/>
    <w:rsid w:val="006655D2"/>
    <w:rsid w:val="00665632"/>
    <w:rsid w:val="00667629"/>
    <w:rsid w:val="00667779"/>
    <w:rsid w:val="00672436"/>
    <w:rsid w:val="006730C7"/>
    <w:rsid w:val="006731B7"/>
    <w:rsid w:val="006739B8"/>
    <w:rsid w:val="00674184"/>
    <w:rsid w:val="00674213"/>
    <w:rsid w:val="006755AE"/>
    <w:rsid w:val="00675E62"/>
    <w:rsid w:val="00676F0F"/>
    <w:rsid w:val="0068087F"/>
    <w:rsid w:val="00680B28"/>
    <w:rsid w:val="00680D93"/>
    <w:rsid w:val="0068109A"/>
    <w:rsid w:val="0068120B"/>
    <w:rsid w:val="00681ABE"/>
    <w:rsid w:val="00681C4B"/>
    <w:rsid w:val="006832F4"/>
    <w:rsid w:val="00685F84"/>
    <w:rsid w:val="00687E7C"/>
    <w:rsid w:val="006906B3"/>
    <w:rsid w:val="006908A1"/>
    <w:rsid w:val="006912CA"/>
    <w:rsid w:val="006914C6"/>
    <w:rsid w:val="0069448D"/>
    <w:rsid w:val="00695845"/>
    <w:rsid w:val="00695A77"/>
    <w:rsid w:val="0069624D"/>
    <w:rsid w:val="00696806"/>
    <w:rsid w:val="006970AF"/>
    <w:rsid w:val="006A2EC2"/>
    <w:rsid w:val="006A34F9"/>
    <w:rsid w:val="006A3F19"/>
    <w:rsid w:val="006A42B7"/>
    <w:rsid w:val="006A5130"/>
    <w:rsid w:val="006A55B6"/>
    <w:rsid w:val="006A70AB"/>
    <w:rsid w:val="006A7413"/>
    <w:rsid w:val="006B05F5"/>
    <w:rsid w:val="006B1B95"/>
    <w:rsid w:val="006B3D4B"/>
    <w:rsid w:val="006B3F22"/>
    <w:rsid w:val="006B42DC"/>
    <w:rsid w:val="006B45DB"/>
    <w:rsid w:val="006B613E"/>
    <w:rsid w:val="006B61B1"/>
    <w:rsid w:val="006C1843"/>
    <w:rsid w:val="006C58E2"/>
    <w:rsid w:val="006C62E8"/>
    <w:rsid w:val="006C6BBC"/>
    <w:rsid w:val="006D0F1D"/>
    <w:rsid w:val="006D11A9"/>
    <w:rsid w:val="006D1766"/>
    <w:rsid w:val="006D1B71"/>
    <w:rsid w:val="006D1B93"/>
    <w:rsid w:val="006D1DA7"/>
    <w:rsid w:val="006D1E31"/>
    <w:rsid w:val="006D20F3"/>
    <w:rsid w:val="006D2DAB"/>
    <w:rsid w:val="006D348A"/>
    <w:rsid w:val="006D4301"/>
    <w:rsid w:val="006D4306"/>
    <w:rsid w:val="006D6998"/>
    <w:rsid w:val="006D72A9"/>
    <w:rsid w:val="006E2175"/>
    <w:rsid w:val="006E2DA9"/>
    <w:rsid w:val="006E3193"/>
    <w:rsid w:val="006E383E"/>
    <w:rsid w:val="006E39A6"/>
    <w:rsid w:val="006E3D39"/>
    <w:rsid w:val="006E41F7"/>
    <w:rsid w:val="006E5CB1"/>
    <w:rsid w:val="006E62AE"/>
    <w:rsid w:val="006E6B22"/>
    <w:rsid w:val="006E7DF3"/>
    <w:rsid w:val="006F0232"/>
    <w:rsid w:val="006F107B"/>
    <w:rsid w:val="006F1283"/>
    <w:rsid w:val="006F2EDE"/>
    <w:rsid w:val="006F33D5"/>
    <w:rsid w:val="006F4EEA"/>
    <w:rsid w:val="006F53A1"/>
    <w:rsid w:val="006F63D6"/>
    <w:rsid w:val="006F6511"/>
    <w:rsid w:val="006F776C"/>
    <w:rsid w:val="006F7AD4"/>
    <w:rsid w:val="0070004C"/>
    <w:rsid w:val="00700940"/>
    <w:rsid w:val="00701467"/>
    <w:rsid w:val="007018DD"/>
    <w:rsid w:val="00701916"/>
    <w:rsid w:val="0070403C"/>
    <w:rsid w:val="0070457E"/>
    <w:rsid w:val="00704681"/>
    <w:rsid w:val="0070519C"/>
    <w:rsid w:val="007065CC"/>
    <w:rsid w:val="00706AFC"/>
    <w:rsid w:val="0070766E"/>
    <w:rsid w:val="00707737"/>
    <w:rsid w:val="00707CEE"/>
    <w:rsid w:val="00707D61"/>
    <w:rsid w:val="007106D9"/>
    <w:rsid w:val="007114ED"/>
    <w:rsid w:val="00711BF2"/>
    <w:rsid w:val="007130AF"/>
    <w:rsid w:val="00714C36"/>
    <w:rsid w:val="00715F7A"/>
    <w:rsid w:val="00715FAD"/>
    <w:rsid w:val="0071685F"/>
    <w:rsid w:val="0072191D"/>
    <w:rsid w:val="007220A9"/>
    <w:rsid w:val="00722614"/>
    <w:rsid w:val="00722A15"/>
    <w:rsid w:val="0072302B"/>
    <w:rsid w:val="00724BD6"/>
    <w:rsid w:val="00725298"/>
    <w:rsid w:val="007253EC"/>
    <w:rsid w:val="007257C6"/>
    <w:rsid w:val="00725A6A"/>
    <w:rsid w:val="00725CB9"/>
    <w:rsid w:val="00725E59"/>
    <w:rsid w:val="00726E69"/>
    <w:rsid w:val="00730451"/>
    <w:rsid w:val="007343DF"/>
    <w:rsid w:val="00734E8B"/>
    <w:rsid w:val="00734F3B"/>
    <w:rsid w:val="00736606"/>
    <w:rsid w:val="00737C4E"/>
    <w:rsid w:val="00740205"/>
    <w:rsid w:val="00740CB0"/>
    <w:rsid w:val="00741362"/>
    <w:rsid w:val="00743C27"/>
    <w:rsid w:val="00744615"/>
    <w:rsid w:val="0074490F"/>
    <w:rsid w:val="00747C1D"/>
    <w:rsid w:val="007528CE"/>
    <w:rsid w:val="00753301"/>
    <w:rsid w:val="00753886"/>
    <w:rsid w:val="00753B7D"/>
    <w:rsid w:val="007543A6"/>
    <w:rsid w:val="00754585"/>
    <w:rsid w:val="00755723"/>
    <w:rsid w:val="00755E94"/>
    <w:rsid w:val="00756DC3"/>
    <w:rsid w:val="00762B3C"/>
    <w:rsid w:val="00763B87"/>
    <w:rsid w:val="0076415F"/>
    <w:rsid w:val="00764957"/>
    <w:rsid w:val="007649F9"/>
    <w:rsid w:val="00764E1A"/>
    <w:rsid w:val="00766091"/>
    <w:rsid w:val="007660AF"/>
    <w:rsid w:val="00767BB0"/>
    <w:rsid w:val="00770314"/>
    <w:rsid w:val="00770810"/>
    <w:rsid w:val="007709CA"/>
    <w:rsid w:val="00770BAC"/>
    <w:rsid w:val="00770CA3"/>
    <w:rsid w:val="007722AB"/>
    <w:rsid w:val="00773124"/>
    <w:rsid w:val="00775F47"/>
    <w:rsid w:val="0077605F"/>
    <w:rsid w:val="00780BE9"/>
    <w:rsid w:val="0078116A"/>
    <w:rsid w:val="007813AC"/>
    <w:rsid w:val="00781497"/>
    <w:rsid w:val="00781872"/>
    <w:rsid w:val="00782D67"/>
    <w:rsid w:val="00783292"/>
    <w:rsid w:val="007834F5"/>
    <w:rsid w:val="00783EE6"/>
    <w:rsid w:val="00785B93"/>
    <w:rsid w:val="00786A1D"/>
    <w:rsid w:val="007912A8"/>
    <w:rsid w:val="007915D7"/>
    <w:rsid w:val="00791945"/>
    <w:rsid w:val="0079227F"/>
    <w:rsid w:val="0079352B"/>
    <w:rsid w:val="00795F5B"/>
    <w:rsid w:val="0079621C"/>
    <w:rsid w:val="007967B9"/>
    <w:rsid w:val="00796DAC"/>
    <w:rsid w:val="007972D4"/>
    <w:rsid w:val="007A0EFB"/>
    <w:rsid w:val="007A1AE6"/>
    <w:rsid w:val="007A1D9E"/>
    <w:rsid w:val="007A521F"/>
    <w:rsid w:val="007A60EF"/>
    <w:rsid w:val="007A7A9E"/>
    <w:rsid w:val="007A7F2B"/>
    <w:rsid w:val="007B0428"/>
    <w:rsid w:val="007B1714"/>
    <w:rsid w:val="007B17EF"/>
    <w:rsid w:val="007B27BB"/>
    <w:rsid w:val="007B3571"/>
    <w:rsid w:val="007B3A4D"/>
    <w:rsid w:val="007B3B92"/>
    <w:rsid w:val="007B471A"/>
    <w:rsid w:val="007B4FE5"/>
    <w:rsid w:val="007B58C0"/>
    <w:rsid w:val="007B60D5"/>
    <w:rsid w:val="007B76DB"/>
    <w:rsid w:val="007C0D46"/>
    <w:rsid w:val="007C19F4"/>
    <w:rsid w:val="007C20DF"/>
    <w:rsid w:val="007C414C"/>
    <w:rsid w:val="007C4C85"/>
    <w:rsid w:val="007C4FC7"/>
    <w:rsid w:val="007C52FF"/>
    <w:rsid w:val="007C549C"/>
    <w:rsid w:val="007C7715"/>
    <w:rsid w:val="007D0DC4"/>
    <w:rsid w:val="007D216C"/>
    <w:rsid w:val="007D2439"/>
    <w:rsid w:val="007D325C"/>
    <w:rsid w:val="007D5DD2"/>
    <w:rsid w:val="007D5E36"/>
    <w:rsid w:val="007D6940"/>
    <w:rsid w:val="007D72FE"/>
    <w:rsid w:val="007D7BE7"/>
    <w:rsid w:val="007E008F"/>
    <w:rsid w:val="007E38C1"/>
    <w:rsid w:val="007E4114"/>
    <w:rsid w:val="007E429D"/>
    <w:rsid w:val="007E4C15"/>
    <w:rsid w:val="007E6A7C"/>
    <w:rsid w:val="007F1BC8"/>
    <w:rsid w:val="007F1C41"/>
    <w:rsid w:val="007F23D6"/>
    <w:rsid w:val="007F3D04"/>
    <w:rsid w:val="007F3F31"/>
    <w:rsid w:val="007F52EA"/>
    <w:rsid w:val="007F579F"/>
    <w:rsid w:val="00800069"/>
    <w:rsid w:val="00802A40"/>
    <w:rsid w:val="008033EA"/>
    <w:rsid w:val="008036F2"/>
    <w:rsid w:val="00805009"/>
    <w:rsid w:val="00807F4C"/>
    <w:rsid w:val="00810EEA"/>
    <w:rsid w:val="00811E6D"/>
    <w:rsid w:val="00812034"/>
    <w:rsid w:val="00812FC2"/>
    <w:rsid w:val="008132B9"/>
    <w:rsid w:val="00813A79"/>
    <w:rsid w:val="00814947"/>
    <w:rsid w:val="008159FE"/>
    <w:rsid w:val="00815A39"/>
    <w:rsid w:val="008162C7"/>
    <w:rsid w:val="008176FD"/>
    <w:rsid w:val="008216AD"/>
    <w:rsid w:val="0082193D"/>
    <w:rsid w:val="00821E72"/>
    <w:rsid w:val="00822A4A"/>
    <w:rsid w:val="00822F02"/>
    <w:rsid w:val="00822F65"/>
    <w:rsid w:val="008240B9"/>
    <w:rsid w:val="008247D6"/>
    <w:rsid w:val="00824A43"/>
    <w:rsid w:val="00824A74"/>
    <w:rsid w:val="00824B97"/>
    <w:rsid w:val="00825323"/>
    <w:rsid w:val="00825963"/>
    <w:rsid w:val="008276C8"/>
    <w:rsid w:val="00827C6C"/>
    <w:rsid w:val="00830293"/>
    <w:rsid w:val="00831649"/>
    <w:rsid w:val="0083292D"/>
    <w:rsid w:val="00834171"/>
    <w:rsid w:val="008342FB"/>
    <w:rsid w:val="00834656"/>
    <w:rsid w:val="00834CED"/>
    <w:rsid w:val="00835D65"/>
    <w:rsid w:val="00835D9D"/>
    <w:rsid w:val="00836F53"/>
    <w:rsid w:val="00837619"/>
    <w:rsid w:val="00841C95"/>
    <w:rsid w:val="008424EA"/>
    <w:rsid w:val="00842C61"/>
    <w:rsid w:val="008430C6"/>
    <w:rsid w:val="008431BD"/>
    <w:rsid w:val="008465FB"/>
    <w:rsid w:val="00850327"/>
    <w:rsid w:val="00850B87"/>
    <w:rsid w:val="00850C74"/>
    <w:rsid w:val="0085461A"/>
    <w:rsid w:val="0085539B"/>
    <w:rsid w:val="00857440"/>
    <w:rsid w:val="008604FA"/>
    <w:rsid w:val="008607F9"/>
    <w:rsid w:val="00862972"/>
    <w:rsid w:val="00865829"/>
    <w:rsid w:val="008660B1"/>
    <w:rsid w:val="008664C1"/>
    <w:rsid w:val="00867166"/>
    <w:rsid w:val="00867527"/>
    <w:rsid w:val="0087050A"/>
    <w:rsid w:val="00871327"/>
    <w:rsid w:val="00872021"/>
    <w:rsid w:val="00872251"/>
    <w:rsid w:val="00873C97"/>
    <w:rsid w:val="008757FF"/>
    <w:rsid w:val="00876F58"/>
    <w:rsid w:val="008774C9"/>
    <w:rsid w:val="008777BC"/>
    <w:rsid w:val="00877E9F"/>
    <w:rsid w:val="00877EFF"/>
    <w:rsid w:val="00881D1C"/>
    <w:rsid w:val="00885BB5"/>
    <w:rsid w:val="008868BB"/>
    <w:rsid w:val="00886D8C"/>
    <w:rsid w:val="0088753B"/>
    <w:rsid w:val="00890527"/>
    <w:rsid w:val="00890A4C"/>
    <w:rsid w:val="008914D0"/>
    <w:rsid w:val="00893DC8"/>
    <w:rsid w:val="008966BF"/>
    <w:rsid w:val="008A0E2A"/>
    <w:rsid w:val="008A0E89"/>
    <w:rsid w:val="008A14DB"/>
    <w:rsid w:val="008A1914"/>
    <w:rsid w:val="008A2154"/>
    <w:rsid w:val="008A2EFF"/>
    <w:rsid w:val="008A4647"/>
    <w:rsid w:val="008A47B6"/>
    <w:rsid w:val="008A5395"/>
    <w:rsid w:val="008A70B4"/>
    <w:rsid w:val="008A7160"/>
    <w:rsid w:val="008A73FE"/>
    <w:rsid w:val="008A776F"/>
    <w:rsid w:val="008B017C"/>
    <w:rsid w:val="008B042C"/>
    <w:rsid w:val="008B0466"/>
    <w:rsid w:val="008B1DF5"/>
    <w:rsid w:val="008B5E49"/>
    <w:rsid w:val="008B7329"/>
    <w:rsid w:val="008B767B"/>
    <w:rsid w:val="008B76C1"/>
    <w:rsid w:val="008C049F"/>
    <w:rsid w:val="008C074A"/>
    <w:rsid w:val="008C08FE"/>
    <w:rsid w:val="008C237F"/>
    <w:rsid w:val="008C2384"/>
    <w:rsid w:val="008C3C0C"/>
    <w:rsid w:val="008C4023"/>
    <w:rsid w:val="008C4E16"/>
    <w:rsid w:val="008C4E43"/>
    <w:rsid w:val="008C61BA"/>
    <w:rsid w:val="008C6AA2"/>
    <w:rsid w:val="008C6B8E"/>
    <w:rsid w:val="008C7997"/>
    <w:rsid w:val="008C7B54"/>
    <w:rsid w:val="008D09ED"/>
    <w:rsid w:val="008D0C4B"/>
    <w:rsid w:val="008D11FB"/>
    <w:rsid w:val="008D19A9"/>
    <w:rsid w:val="008D19CA"/>
    <w:rsid w:val="008D2311"/>
    <w:rsid w:val="008D476B"/>
    <w:rsid w:val="008D4C34"/>
    <w:rsid w:val="008D558A"/>
    <w:rsid w:val="008D6527"/>
    <w:rsid w:val="008D7A03"/>
    <w:rsid w:val="008E0295"/>
    <w:rsid w:val="008E0937"/>
    <w:rsid w:val="008E19B6"/>
    <w:rsid w:val="008E19EB"/>
    <w:rsid w:val="008E22E9"/>
    <w:rsid w:val="008E2A83"/>
    <w:rsid w:val="008E2E1D"/>
    <w:rsid w:val="008E393B"/>
    <w:rsid w:val="008E48CA"/>
    <w:rsid w:val="008E4A13"/>
    <w:rsid w:val="008E604A"/>
    <w:rsid w:val="008E6FBC"/>
    <w:rsid w:val="008F0BAB"/>
    <w:rsid w:val="008F34C3"/>
    <w:rsid w:val="008F4629"/>
    <w:rsid w:val="008F47E2"/>
    <w:rsid w:val="008F5899"/>
    <w:rsid w:val="008F67E6"/>
    <w:rsid w:val="008F6C5C"/>
    <w:rsid w:val="008F7C97"/>
    <w:rsid w:val="00900542"/>
    <w:rsid w:val="00900836"/>
    <w:rsid w:val="009012D5"/>
    <w:rsid w:val="00902921"/>
    <w:rsid w:val="00903C7B"/>
    <w:rsid w:val="00906A9D"/>
    <w:rsid w:val="009072F9"/>
    <w:rsid w:val="00910428"/>
    <w:rsid w:val="009135FD"/>
    <w:rsid w:val="00917545"/>
    <w:rsid w:val="009178FB"/>
    <w:rsid w:val="0091797B"/>
    <w:rsid w:val="00920487"/>
    <w:rsid w:val="00920743"/>
    <w:rsid w:val="00922843"/>
    <w:rsid w:val="00923976"/>
    <w:rsid w:val="00925DD7"/>
    <w:rsid w:val="00925E05"/>
    <w:rsid w:val="009269A6"/>
    <w:rsid w:val="00926EE5"/>
    <w:rsid w:val="00927B11"/>
    <w:rsid w:val="00927F76"/>
    <w:rsid w:val="0093218D"/>
    <w:rsid w:val="00933112"/>
    <w:rsid w:val="00933E73"/>
    <w:rsid w:val="00935793"/>
    <w:rsid w:val="0094059F"/>
    <w:rsid w:val="009405D1"/>
    <w:rsid w:val="00940D13"/>
    <w:rsid w:val="00941FEB"/>
    <w:rsid w:val="009434A3"/>
    <w:rsid w:val="00944381"/>
    <w:rsid w:val="0094451D"/>
    <w:rsid w:val="0094537B"/>
    <w:rsid w:val="009464C4"/>
    <w:rsid w:val="00950455"/>
    <w:rsid w:val="009504A9"/>
    <w:rsid w:val="00950BD2"/>
    <w:rsid w:val="009514DA"/>
    <w:rsid w:val="009515AF"/>
    <w:rsid w:val="009518B7"/>
    <w:rsid w:val="009540FE"/>
    <w:rsid w:val="00955101"/>
    <w:rsid w:val="009565F4"/>
    <w:rsid w:val="00956D07"/>
    <w:rsid w:val="00957D8E"/>
    <w:rsid w:val="009600E9"/>
    <w:rsid w:val="0096153F"/>
    <w:rsid w:val="00961C6D"/>
    <w:rsid w:val="0096353E"/>
    <w:rsid w:val="00964DB6"/>
    <w:rsid w:val="00965F5F"/>
    <w:rsid w:val="009717A7"/>
    <w:rsid w:val="00971EDC"/>
    <w:rsid w:val="009721C9"/>
    <w:rsid w:val="00972F1F"/>
    <w:rsid w:val="00973F2A"/>
    <w:rsid w:val="00975B1F"/>
    <w:rsid w:val="00976CCC"/>
    <w:rsid w:val="00977711"/>
    <w:rsid w:val="00977E3D"/>
    <w:rsid w:val="00982A87"/>
    <w:rsid w:val="00983558"/>
    <w:rsid w:val="00983EBC"/>
    <w:rsid w:val="009843B6"/>
    <w:rsid w:val="009853FF"/>
    <w:rsid w:val="0098591C"/>
    <w:rsid w:val="00985DB3"/>
    <w:rsid w:val="00986C57"/>
    <w:rsid w:val="00987FD7"/>
    <w:rsid w:val="009907C6"/>
    <w:rsid w:val="00991584"/>
    <w:rsid w:val="0099169E"/>
    <w:rsid w:val="00991A76"/>
    <w:rsid w:val="00991B6A"/>
    <w:rsid w:val="00992ED8"/>
    <w:rsid w:val="009939B7"/>
    <w:rsid w:val="00993B07"/>
    <w:rsid w:val="009955F7"/>
    <w:rsid w:val="009A0339"/>
    <w:rsid w:val="009A0371"/>
    <w:rsid w:val="009A14DF"/>
    <w:rsid w:val="009A2BBA"/>
    <w:rsid w:val="009A4308"/>
    <w:rsid w:val="009A446D"/>
    <w:rsid w:val="009A46F2"/>
    <w:rsid w:val="009A55B5"/>
    <w:rsid w:val="009A7631"/>
    <w:rsid w:val="009B06C9"/>
    <w:rsid w:val="009B1F0B"/>
    <w:rsid w:val="009B1F46"/>
    <w:rsid w:val="009B2096"/>
    <w:rsid w:val="009B3230"/>
    <w:rsid w:val="009B733F"/>
    <w:rsid w:val="009B7571"/>
    <w:rsid w:val="009B7B7B"/>
    <w:rsid w:val="009C08E7"/>
    <w:rsid w:val="009C0A61"/>
    <w:rsid w:val="009C0F04"/>
    <w:rsid w:val="009C2271"/>
    <w:rsid w:val="009C2DE8"/>
    <w:rsid w:val="009C33BC"/>
    <w:rsid w:val="009C6268"/>
    <w:rsid w:val="009C6C1F"/>
    <w:rsid w:val="009D1E21"/>
    <w:rsid w:val="009D2CC5"/>
    <w:rsid w:val="009D3805"/>
    <w:rsid w:val="009D4AF7"/>
    <w:rsid w:val="009D549C"/>
    <w:rsid w:val="009D5FB8"/>
    <w:rsid w:val="009D6B42"/>
    <w:rsid w:val="009D722B"/>
    <w:rsid w:val="009D7AC2"/>
    <w:rsid w:val="009E0A30"/>
    <w:rsid w:val="009E0CD0"/>
    <w:rsid w:val="009E0D47"/>
    <w:rsid w:val="009E1918"/>
    <w:rsid w:val="009E198F"/>
    <w:rsid w:val="009E1B35"/>
    <w:rsid w:val="009E2277"/>
    <w:rsid w:val="009E25DE"/>
    <w:rsid w:val="009E28FE"/>
    <w:rsid w:val="009E2CB9"/>
    <w:rsid w:val="009E4643"/>
    <w:rsid w:val="009E4D47"/>
    <w:rsid w:val="009E6DB3"/>
    <w:rsid w:val="009F0593"/>
    <w:rsid w:val="009F0F32"/>
    <w:rsid w:val="009F1A72"/>
    <w:rsid w:val="009F1ECE"/>
    <w:rsid w:val="009F26C6"/>
    <w:rsid w:val="009F3B4C"/>
    <w:rsid w:val="009F3C21"/>
    <w:rsid w:val="009F3C83"/>
    <w:rsid w:val="009F407E"/>
    <w:rsid w:val="009F4898"/>
    <w:rsid w:val="009F52F5"/>
    <w:rsid w:val="009F5756"/>
    <w:rsid w:val="009F5949"/>
    <w:rsid w:val="009F59AA"/>
    <w:rsid w:val="009F6AD2"/>
    <w:rsid w:val="009F7A7F"/>
    <w:rsid w:val="00A0028F"/>
    <w:rsid w:val="00A01D1E"/>
    <w:rsid w:val="00A04617"/>
    <w:rsid w:val="00A05F14"/>
    <w:rsid w:val="00A073E0"/>
    <w:rsid w:val="00A075F8"/>
    <w:rsid w:val="00A10389"/>
    <w:rsid w:val="00A13009"/>
    <w:rsid w:val="00A140E8"/>
    <w:rsid w:val="00A14A14"/>
    <w:rsid w:val="00A14BDA"/>
    <w:rsid w:val="00A158A0"/>
    <w:rsid w:val="00A15D01"/>
    <w:rsid w:val="00A1610A"/>
    <w:rsid w:val="00A1680E"/>
    <w:rsid w:val="00A16BD6"/>
    <w:rsid w:val="00A16F39"/>
    <w:rsid w:val="00A17C51"/>
    <w:rsid w:val="00A2073D"/>
    <w:rsid w:val="00A2149F"/>
    <w:rsid w:val="00A2273C"/>
    <w:rsid w:val="00A22F1B"/>
    <w:rsid w:val="00A237C3"/>
    <w:rsid w:val="00A24009"/>
    <w:rsid w:val="00A24530"/>
    <w:rsid w:val="00A26BE1"/>
    <w:rsid w:val="00A30006"/>
    <w:rsid w:val="00A30109"/>
    <w:rsid w:val="00A30CE4"/>
    <w:rsid w:val="00A31FF7"/>
    <w:rsid w:val="00A32A51"/>
    <w:rsid w:val="00A34AD1"/>
    <w:rsid w:val="00A34C15"/>
    <w:rsid w:val="00A35B1A"/>
    <w:rsid w:val="00A35E90"/>
    <w:rsid w:val="00A37100"/>
    <w:rsid w:val="00A405A6"/>
    <w:rsid w:val="00A42528"/>
    <w:rsid w:val="00A43775"/>
    <w:rsid w:val="00A44F8C"/>
    <w:rsid w:val="00A45261"/>
    <w:rsid w:val="00A45F6C"/>
    <w:rsid w:val="00A46393"/>
    <w:rsid w:val="00A5094A"/>
    <w:rsid w:val="00A527A2"/>
    <w:rsid w:val="00A52B28"/>
    <w:rsid w:val="00A52C6E"/>
    <w:rsid w:val="00A530E5"/>
    <w:rsid w:val="00A53AE1"/>
    <w:rsid w:val="00A54146"/>
    <w:rsid w:val="00A542BD"/>
    <w:rsid w:val="00A557A1"/>
    <w:rsid w:val="00A56113"/>
    <w:rsid w:val="00A571F2"/>
    <w:rsid w:val="00A575DC"/>
    <w:rsid w:val="00A57C0A"/>
    <w:rsid w:val="00A60C1E"/>
    <w:rsid w:val="00A60CC2"/>
    <w:rsid w:val="00A63D62"/>
    <w:rsid w:val="00A63FF9"/>
    <w:rsid w:val="00A6533D"/>
    <w:rsid w:val="00A66D58"/>
    <w:rsid w:val="00A6739C"/>
    <w:rsid w:val="00A67E6E"/>
    <w:rsid w:val="00A70417"/>
    <w:rsid w:val="00A7047F"/>
    <w:rsid w:val="00A74063"/>
    <w:rsid w:val="00A76161"/>
    <w:rsid w:val="00A7706D"/>
    <w:rsid w:val="00A80E94"/>
    <w:rsid w:val="00A83683"/>
    <w:rsid w:val="00A83F24"/>
    <w:rsid w:val="00A85DBA"/>
    <w:rsid w:val="00A8710C"/>
    <w:rsid w:val="00A91295"/>
    <w:rsid w:val="00A91580"/>
    <w:rsid w:val="00A9218F"/>
    <w:rsid w:val="00A9299A"/>
    <w:rsid w:val="00A93EA0"/>
    <w:rsid w:val="00A94217"/>
    <w:rsid w:val="00A94D54"/>
    <w:rsid w:val="00A95B71"/>
    <w:rsid w:val="00A9617D"/>
    <w:rsid w:val="00A96F99"/>
    <w:rsid w:val="00AA0D81"/>
    <w:rsid w:val="00AA1A6C"/>
    <w:rsid w:val="00AA2C2F"/>
    <w:rsid w:val="00AA2ECC"/>
    <w:rsid w:val="00AA30F1"/>
    <w:rsid w:val="00AA486C"/>
    <w:rsid w:val="00AA4B21"/>
    <w:rsid w:val="00AA4E37"/>
    <w:rsid w:val="00AA5227"/>
    <w:rsid w:val="00AA7019"/>
    <w:rsid w:val="00AA748B"/>
    <w:rsid w:val="00AB06DB"/>
    <w:rsid w:val="00AB14F6"/>
    <w:rsid w:val="00AB2810"/>
    <w:rsid w:val="00AB2855"/>
    <w:rsid w:val="00AB3B72"/>
    <w:rsid w:val="00AB4B83"/>
    <w:rsid w:val="00AB4FEF"/>
    <w:rsid w:val="00AB5F2A"/>
    <w:rsid w:val="00AB6F5F"/>
    <w:rsid w:val="00AB7949"/>
    <w:rsid w:val="00AC15D6"/>
    <w:rsid w:val="00AC185C"/>
    <w:rsid w:val="00AC35F6"/>
    <w:rsid w:val="00AC3B90"/>
    <w:rsid w:val="00AC442E"/>
    <w:rsid w:val="00AC4715"/>
    <w:rsid w:val="00AC5369"/>
    <w:rsid w:val="00AC7D2C"/>
    <w:rsid w:val="00AD046E"/>
    <w:rsid w:val="00AD22D6"/>
    <w:rsid w:val="00AD4C58"/>
    <w:rsid w:val="00AD4D9C"/>
    <w:rsid w:val="00AD5121"/>
    <w:rsid w:val="00AD5CEA"/>
    <w:rsid w:val="00AD5E36"/>
    <w:rsid w:val="00AE0CB1"/>
    <w:rsid w:val="00AE1760"/>
    <w:rsid w:val="00AE2630"/>
    <w:rsid w:val="00AE2A1D"/>
    <w:rsid w:val="00AE2B3A"/>
    <w:rsid w:val="00AE3716"/>
    <w:rsid w:val="00AE3AE1"/>
    <w:rsid w:val="00AE57FA"/>
    <w:rsid w:val="00AE5A96"/>
    <w:rsid w:val="00AE74B5"/>
    <w:rsid w:val="00AF0900"/>
    <w:rsid w:val="00AF1E9E"/>
    <w:rsid w:val="00AF2652"/>
    <w:rsid w:val="00AF4D13"/>
    <w:rsid w:val="00AF6219"/>
    <w:rsid w:val="00AF6941"/>
    <w:rsid w:val="00AF70F1"/>
    <w:rsid w:val="00AF722B"/>
    <w:rsid w:val="00AF74F2"/>
    <w:rsid w:val="00AF7A61"/>
    <w:rsid w:val="00B00708"/>
    <w:rsid w:val="00B045F2"/>
    <w:rsid w:val="00B1235B"/>
    <w:rsid w:val="00B157C0"/>
    <w:rsid w:val="00B15F94"/>
    <w:rsid w:val="00B1710F"/>
    <w:rsid w:val="00B17965"/>
    <w:rsid w:val="00B213EC"/>
    <w:rsid w:val="00B21DF6"/>
    <w:rsid w:val="00B2418D"/>
    <w:rsid w:val="00B2592C"/>
    <w:rsid w:val="00B26629"/>
    <w:rsid w:val="00B339FA"/>
    <w:rsid w:val="00B33BC7"/>
    <w:rsid w:val="00B3460E"/>
    <w:rsid w:val="00B43295"/>
    <w:rsid w:val="00B43424"/>
    <w:rsid w:val="00B44DC6"/>
    <w:rsid w:val="00B4643D"/>
    <w:rsid w:val="00B46E77"/>
    <w:rsid w:val="00B47316"/>
    <w:rsid w:val="00B479D3"/>
    <w:rsid w:val="00B52514"/>
    <w:rsid w:val="00B53ECC"/>
    <w:rsid w:val="00B540BC"/>
    <w:rsid w:val="00B5504A"/>
    <w:rsid w:val="00B5596D"/>
    <w:rsid w:val="00B5707D"/>
    <w:rsid w:val="00B619DD"/>
    <w:rsid w:val="00B61CFA"/>
    <w:rsid w:val="00B625A1"/>
    <w:rsid w:val="00B62C97"/>
    <w:rsid w:val="00B64677"/>
    <w:rsid w:val="00B64730"/>
    <w:rsid w:val="00B64839"/>
    <w:rsid w:val="00B64C27"/>
    <w:rsid w:val="00B67F96"/>
    <w:rsid w:val="00B70607"/>
    <w:rsid w:val="00B718A5"/>
    <w:rsid w:val="00B72CA5"/>
    <w:rsid w:val="00B73C13"/>
    <w:rsid w:val="00B75497"/>
    <w:rsid w:val="00B75E62"/>
    <w:rsid w:val="00B7652A"/>
    <w:rsid w:val="00B76590"/>
    <w:rsid w:val="00B7675B"/>
    <w:rsid w:val="00B768D7"/>
    <w:rsid w:val="00B7794D"/>
    <w:rsid w:val="00B80EA1"/>
    <w:rsid w:val="00B8313A"/>
    <w:rsid w:val="00B84927"/>
    <w:rsid w:val="00B84AD1"/>
    <w:rsid w:val="00B84FE9"/>
    <w:rsid w:val="00B90705"/>
    <w:rsid w:val="00B90E96"/>
    <w:rsid w:val="00B918DE"/>
    <w:rsid w:val="00B92256"/>
    <w:rsid w:val="00B95286"/>
    <w:rsid w:val="00B95C73"/>
    <w:rsid w:val="00B9609B"/>
    <w:rsid w:val="00B970AF"/>
    <w:rsid w:val="00B97E8A"/>
    <w:rsid w:val="00BA01F1"/>
    <w:rsid w:val="00BA02A1"/>
    <w:rsid w:val="00BA112C"/>
    <w:rsid w:val="00BA1C98"/>
    <w:rsid w:val="00BA22BD"/>
    <w:rsid w:val="00BA3CEE"/>
    <w:rsid w:val="00BA616E"/>
    <w:rsid w:val="00BA6A40"/>
    <w:rsid w:val="00BA7BBF"/>
    <w:rsid w:val="00BA7D59"/>
    <w:rsid w:val="00BA7DB1"/>
    <w:rsid w:val="00BB0129"/>
    <w:rsid w:val="00BB0DCE"/>
    <w:rsid w:val="00BB2112"/>
    <w:rsid w:val="00BB263A"/>
    <w:rsid w:val="00BB2F56"/>
    <w:rsid w:val="00BB3BC6"/>
    <w:rsid w:val="00BB49A3"/>
    <w:rsid w:val="00BB59E3"/>
    <w:rsid w:val="00BB5DE1"/>
    <w:rsid w:val="00BB5F9A"/>
    <w:rsid w:val="00BB6657"/>
    <w:rsid w:val="00BB67C2"/>
    <w:rsid w:val="00BC0320"/>
    <w:rsid w:val="00BC1366"/>
    <w:rsid w:val="00BC1520"/>
    <w:rsid w:val="00BC258C"/>
    <w:rsid w:val="00BC3FB5"/>
    <w:rsid w:val="00BC5930"/>
    <w:rsid w:val="00BC7287"/>
    <w:rsid w:val="00BC72DA"/>
    <w:rsid w:val="00BC7D54"/>
    <w:rsid w:val="00BC7E55"/>
    <w:rsid w:val="00BD2864"/>
    <w:rsid w:val="00BD2DBC"/>
    <w:rsid w:val="00BD2DE3"/>
    <w:rsid w:val="00BD3301"/>
    <w:rsid w:val="00BD343B"/>
    <w:rsid w:val="00BD3AAB"/>
    <w:rsid w:val="00BD5899"/>
    <w:rsid w:val="00BD58C1"/>
    <w:rsid w:val="00BD75CD"/>
    <w:rsid w:val="00BD7F7C"/>
    <w:rsid w:val="00BE15AB"/>
    <w:rsid w:val="00BE16FE"/>
    <w:rsid w:val="00BE1B04"/>
    <w:rsid w:val="00BE29F6"/>
    <w:rsid w:val="00BE2CAA"/>
    <w:rsid w:val="00BE31A2"/>
    <w:rsid w:val="00BE356C"/>
    <w:rsid w:val="00BE4419"/>
    <w:rsid w:val="00BE51DE"/>
    <w:rsid w:val="00BE6CA3"/>
    <w:rsid w:val="00BE7181"/>
    <w:rsid w:val="00BE7CAD"/>
    <w:rsid w:val="00BF08E5"/>
    <w:rsid w:val="00BF2340"/>
    <w:rsid w:val="00BF24A9"/>
    <w:rsid w:val="00BF30C7"/>
    <w:rsid w:val="00BF36DE"/>
    <w:rsid w:val="00BF5943"/>
    <w:rsid w:val="00BF6732"/>
    <w:rsid w:val="00BF7308"/>
    <w:rsid w:val="00C021D4"/>
    <w:rsid w:val="00C02559"/>
    <w:rsid w:val="00C03117"/>
    <w:rsid w:val="00C03CA5"/>
    <w:rsid w:val="00C04126"/>
    <w:rsid w:val="00C05388"/>
    <w:rsid w:val="00C06A71"/>
    <w:rsid w:val="00C06BC9"/>
    <w:rsid w:val="00C06E7B"/>
    <w:rsid w:val="00C07C47"/>
    <w:rsid w:val="00C10440"/>
    <w:rsid w:val="00C104A0"/>
    <w:rsid w:val="00C10591"/>
    <w:rsid w:val="00C121BF"/>
    <w:rsid w:val="00C123A6"/>
    <w:rsid w:val="00C123BE"/>
    <w:rsid w:val="00C1284C"/>
    <w:rsid w:val="00C1392D"/>
    <w:rsid w:val="00C14B9E"/>
    <w:rsid w:val="00C14C2B"/>
    <w:rsid w:val="00C15949"/>
    <w:rsid w:val="00C15955"/>
    <w:rsid w:val="00C15EC5"/>
    <w:rsid w:val="00C16B13"/>
    <w:rsid w:val="00C206B7"/>
    <w:rsid w:val="00C23872"/>
    <w:rsid w:val="00C23F01"/>
    <w:rsid w:val="00C23F4E"/>
    <w:rsid w:val="00C242D6"/>
    <w:rsid w:val="00C248EE"/>
    <w:rsid w:val="00C24C6D"/>
    <w:rsid w:val="00C24D6C"/>
    <w:rsid w:val="00C2507D"/>
    <w:rsid w:val="00C250AB"/>
    <w:rsid w:val="00C25EAF"/>
    <w:rsid w:val="00C305CC"/>
    <w:rsid w:val="00C31F13"/>
    <w:rsid w:val="00C322BC"/>
    <w:rsid w:val="00C32AF0"/>
    <w:rsid w:val="00C3416D"/>
    <w:rsid w:val="00C350A3"/>
    <w:rsid w:val="00C42176"/>
    <w:rsid w:val="00C43AE5"/>
    <w:rsid w:val="00C43F1F"/>
    <w:rsid w:val="00C44E10"/>
    <w:rsid w:val="00C45995"/>
    <w:rsid w:val="00C45F67"/>
    <w:rsid w:val="00C46694"/>
    <w:rsid w:val="00C47A5F"/>
    <w:rsid w:val="00C47A90"/>
    <w:rsid w:val="00C50147"/>
    <w:rsid w:val="00C5185C"/>
    <w:rsid w:val="00C52E14"/>
    <w:rsid w:val="00C5541D"/>
    <w:rsid w:val="00C55E58"/>
    <w:rsid w:val="00C56372"/>
    <w:rsid w:val="00C5795A"/>
    <w:rsid w:val="00C605DD"/>
    <w:rsid w:val="00C610D0"/>
    <w:rsid w:val="00C62058"/>
    <w:rsid w:val="00C6329D"/>
    <w:rsid w:val="00C63BD6"/>
    <w:rsid w:val="00C650D4"/>
    <w:rsid w:val="00C65A09"/>
    <w:rsid w:val="00C66894"/>
    <w:rsid w:val="00C66F54"/>
    <w:rsid w:val="00C70AD5"/>
    <w:rsid w:val="00C74A0A"/>
    <w:rsid w:val="00C75737"/>
    <w:rsid w:val="00C75B48"/>
    <w:rsid w:val="00C75C58"/>
    <w:rsid w:val="00C76B91"/>
    <w:rsid w:val="00C77463"/>
    <w:rsid w:val="00C80BFE"/>
    <w:rsid w:val="00C81612"/>
    <w:rsid w:val="00C82D0C"/>
    <w:rsid w:val="00C8489A"/>
    <w:rsid w:val="00C86007"/>
    <w:rsid w:val="00C86876"/>
    <w:rsid w:val="00C8691F"/>
    <w:rsid w:val="00C86D04"/>
    <w:rsid w:val="00C87A6E"/>
    <w:rsid w:val="00C9006A"/>
    <w:rsid w:val="00C907C1"/>
    <w:rsid w:val="00C917E2"/>
    <w:rsid w:val="00C92AD1"/>
    <w:rsid w:val="00C95035"/>
    <w:rsid w:val="00C95E6E"/>
    <w:rsid w:val="00C9678C"/>
    <w:rsid w:val="00C969C4"/>
    <w:rsid w:val="00C96C06"/>
    <w:rsid w:val="00C97ECA"/>
    <w:rsid w:val="00CA0AEC"/>
    <w:rsid w:val="00CA228A"/>
    <w:rsid w:val="00CA539C"/>
    <w:rsid w:val="00CB0567"/>
    <w:rsid w:val="00CB2F68"/>
    <w:rsid w:val="00CB3C90"/>
    <w:rsid w:val="00CB548F"/>
    <w:rsid w:val="00CC0324"/>
    <w:rsid w:val="00CC23E7"/>
    <w:rsid w:val="00CC2AB2"/>
    <w:rsid w:val="00CC397C"/>
    <w:rsid w:val="00CC3FC2"/>
    <w:rsid w:val="00CC4CA1"/>
    <w:rsid w:val="00CC68F3"/>
    <w:rsid w:val="00CC78CD"/>
    <w:rsid w:val="00CD1370"/>
    <w:rsid w:val="00CD155E"/>
    <w:rsid w:val="00CD1B0D"/>
    <w:rsid w:val="00CD27C8"/>
    <w:rsid w:val="00CD2CD2"/>
    <w:rsid w:val="00CD47C5"/>
    <w:rsid w:val="00CD4D96"/>
    <w:rsid w:val="00CD73A2"/>
    <w:rsid w:val="00CE0352"/>
    <w:rsid w:val="00CE056A"/>
    <w:rsid w:val="00CE08CF"/>
    <w:rsid w:val="00CE2089"/>
    <w:rsid w:val="00CE2DE0"/>
    <w:rsid w:val="00CE34A6"/>
    <w:rsid w:val="00CE37A3"/>
    <w:rsid w:val="00CE5CD9"/>
    <w:rsid w:val="00CE6562"/>
    <w:rsid w:val="00CE6E33"/>
    <w:rsid w:val="00CE7F2F"/>
    <w:rsid w:val="00CF003F"/>
    <w:rsid w:val="00CF2696"/>
    <w:rsid w:val="00CF2F60"/>
    <w:rsid w:val="00CF3581"/>
    <w:rsid w:val="00CF3951"/>
    <w:rsid w:val="00CF3A71"/>
    <w:rsid w:val="00CF3C23"/>
    <w:rsid w:val="00CF3F0C"/>
    <w:rsid w:val="00CF4621"/>
    <w:rsid w:val="00D0097E"/>
    <w:rsid w:val="00D00AEC"/>
    <w:rsid w:val="00D01541"/>
    <w:rsid w:val="00D01BCF"/>
    <w:rsid w:val="00D01DE2"/>
    <w:rsid w:val="00D01FD3"/>
    <w:rsid w:val="00D02D3B"/>
    <w:rsid w:val="00D03CEA"/>
    <w:rsid w:val="00D0540B"/>
    <w:rsid w:val="00D05506"/>
    <w:rsid w:val="00D07DB3"/>
    <w:rsid w:val="00D115B9"/>
    <w:rsid w:val="00D115DC"/>
    <w:rsid w:val="00D1412B"/>
    <w:rsid w:val="00D14455"/>
    <w:rsid w:val="00D14F57"/>
    <w:rsid w:val="00D15E1E"/>
    <w:rsid w:val="00D176BE"/>
    <w:rsid w:val="00D17B3C"/>
    <w:rsid w:val="00D216BD"/>
    <w:rsid w:val="00D23127"/>
    <w:rsid w:val="00D23210"/>
    <w:rsid w:val="00D236E2"/>
    <w:rsid w:val="00D23EF3"/>
    <w:rsid w:val="00D24AAD"/>
    <w:rsid w:val="00D25668"/>
    <w:rsid w:val="00D25A24"/>
    <w:rsid w:val="00D25C52"/>
    <w:rsid w:val="00D26FEF"/>
    <w:rsid w:val="00D27C59"/>
    <w:rsid w:val="00D302E3"/>
    <w:rsid w:val="00D31E8B"/>
    <w:rsid w:val="00D33D06"/>
    <w:rsid w:val="00D3462A"/>
    <w:rsid w:val="00D34AD0"/>
    <w:rsid w:val="00D35952"/>
    <w:rsid w:val="00D36307"/>
    <w:rsid w:val="00D36BD0"/>
    <w:rsid w:val="00D3703D"/>
    <w:rsid w:val="00D41FB2"/>
    <w:rsid w:val="00D42A38"/>
    <w:rsid w:val="00D434C8"/>
    <w:rsid w:val="00D4429A"/>
    <w:rsid w:val="00D446B1"/>
    <w:rsid w:val="00D46F0B"/>
    <w:rsid w:val="00D47742"/>
    <w:rsid w:val="00D513D8"/>
    <w:rsid w:val="00D515FC"/>
    <w:rsid w:val="00D51CA1"/>
    <w:rsid w:val="00D5228D"/>
    <w:rsid w:val="00D52CE7"/>
    <w:rsid w:val="00D53625"/>
    <w:rsid w:val="00D53916"/>
    <w:rsid w:val="00D54AEF"/>
    <w:rsid w:val="00D55087"/>
    <w:rsid w:val="00D57D6D"/>
    <w:rsid w:val="00D60615"/>
    <w:rsid w:val="00D61149"/>
    <w:rsid w:val="00D61874"/>
    <w:rsid w:val="00D61EDC"/>
    <w:rsid w:val="00D62454"/>
    <w:rsid w:val="00D629DD"/>
    <w:rsid w:val="00D62BA0"/>
    <w:rsid w:val="00D62DF6"/>
    <w:rsid w:val="00D6336F"/>
    <w:rsid w:val="00D63A27"/>
    <w:rsid w:val="00D6474F"/>
    <w:rsid w:val="00D649D3"/>
    <w:rsid w:val="00D6538C"/>
    <w:rsid w:val="00D65B9D"/>
    <w:rsid w:val="00D6600A"/>
    <w:rsid w:val="00D66D5E"/>
    <w:rsid w:val="00D67C24"/>
    <w:rsid w:val="00D71101"/>
    <w:rsid w:val="00D71210"/>
    <w:rsid w:val="00D733E9"/>
    <w:rsid w:val="00D73A39"/>
    <w:rsid w:val="00D74FF8"/>
    <w:rsid w:val="00D7605F"/>
    <w:rsid w:val="00D762F8"/>
    <w:rsid w:val="00D76861"/>
    <w:rsid w:val="00D80E46"/>
    <w:rsid w:val="00D80E95"/>
    <w:rsid w:val="00D818E1"/>
    <w:rsid w:val="00D81946"/>
    <w:rsid w:val="00D81F37"/>
    <w:rsid w:val="00D84710"/>
    <w:rsid w:val="00D8512E"/>
    <w:rsid w:val="00D85DA3"/>
    <w:rsid w:val="00D85EA1"/>
    <w:rsid w:val="00D86753"/>
    <w:rsid w:val="00D87255"/>
    <w:rsid w:val="00D905E6"/>
    <w:rsid w:val="00D906B8"/>
    <w:rsid w:val="00D90B4B"/>
    <w:rsid w:val="00D92AD6"/>
    <w:rsid w:val="00D935E3"/>
    <w:rsid w:val="00D937AC"/>
    <w:rsid w:val="00D940AF"/>
    <w:rsid w:val="00D95C90"/>
    <w:rsid w:val="00D96545"/>
    <w:rsid w:val="00D968DE"/>
    <w:rsid w:val="00D96A68"/>
    <w:rsid w:val="00D974B1"/>
    <w:rsid w:val="00D97594"/>
    <w:rsid w:val="00D97838"/>
    <w:rsid w:val="00DA2129"/>
    <w:rsid w:val="00DA2E0D"/>
    <w:rsid w:val="00DA3D31"/>
    <w:rsid w:val="00DA47AD"/>
    <w:rsid w:val="00DA4D7E"/>
    <w:rsid w:val="00DA61B9"/>
    <w:rsid w:val="00DA7A95"/>
    <w:rsid w:val="00DB171B"/>
    <w:rsid w:val="00DB40B9"/>
    <w:rsid w:val="00DB493C"/>
    <w:rsid w:val="00DB4EE3"/>
    <w:rsid w:val="00DB603E"/>
    <w:rsid w:val="00DC023A"/>
    <w:rsid w:val="00DC02AB"/>
    <w:rsid w:val="00DC134A"/>
    <w:rsid w:val="00DC1540"/>
    <w:rsid w:val="00DC1F5C"/>
    <w:rsid w:val="00DC2808"/>
    <w:rsid w:val="00DC4163"/>
    <w:rsid w:val="00DC4B80"/>
    <w:rsid w:val="00DC615C"/>
    <w:rsid w:val="00DC7C48"/>
    <w:rsid w:val="00DD02EA"/>
    <w:rsid w:val="00DD090E"/>
    <w:rsid w:val="00DD0E84"/>
    <w:rsid w:val="00DD1037"/>
    <w:rsid w:val="00DD17D3"/>
    <w:rsid w:val="00DD34E6"/>
    <w:rsid w:val="00DD3B3B"/>
    <w:rsid w:val="00DD49CE"/>
    <w:rsid w:val="00DD5A93"/>
    <w:rsid w:val="00DD68B6"/>
    <w:rsid w:val="00DD6ADF"/>
    <w:rsid w:val="00DD6D89"/>
    <w:rsid w:val="00DD78EB"/>
    <w:rsid w:val="00DE054E"/>
    <w:rsid w:val="00DE2A3C"/>
    <w:rsid w:val="00DE40CE"/>
    <w:rsid w:val="00DE4A3F"/>
    <w:rsid w:val="00DE5942"/>
    <w:rsid w:val="00DE5F62"/>
    <w:rsid w:val="00DE6427"/>
    <w:rsid w:val="00DF1976"/>
    <w:rsid w:val="00DF2B3A"/>
    <w:rsid w:val="00DF3F93"/>
    <w:rsid w:val="00DF46AE"/>
    <w:rsid w:val="00DF7A6D"/>
    <w:rsid w:val="00E011EE"/>
    <w:rsid w:val="00E03AF8"/>
    <w:rsid w:val="00E03BEC"/>
    <w:rsid w:val="00E03C28"/>
    <w:rsid w:val="00E04916"/>
    <w:rsid w:val="00E04C1C"/>
    <w:rsid w:val="00E0650A"/>
    <w:rsid w:val="00E10205"/>
    <w:rsid w:val="00E10D07"/>
    <w:rsid w:val="00E1112D"/>
    <w:rsid w:val="00E12900"/>
    <w:rsid w:val="00E132F1"/>
    <w:rsid w:val="00E14177"/>
    <w:rsid w:val="00E1540F"/>
    <w:rsid w:val="00E15E0B"/>
    <w:rsid w:val="00E1715F"/>
    <w:rsid w:val="00E2153C"/>
    <w:rsid w:val="00E21DCE"/>
    <w:rsid w:val="00E22E21"/>
    <w:rsid w:val="00E23A48"/>
    <w:rsid w:val="00E25F1B"/>
    <w:rsid w:val="00E272BB"/>
    <w:rsid w:val="00E27AEE"/>
    <w:rsid w:val="00E27B15"/>
    <w:rsid w:val="00E30ECC"/>
    <w:rsid w:val="00E3178A"/>
    <w:rsid w:val="00E33366"/>
    <w:rsid w:val="00E33821"/>
    <w:rsid w:val="00E34C3E"/>
    <w:rsid w:val="00E34F9E"/>
    <w:rsid w:val="00E35674"/>
    <w:rsid w:val="00E40193"/>
    <w:rsid w:val="00E40FE5"/>
    <w:rsid w:val="00E4341C"/>
    <w:rsid w:val="00E43844"/>
    <w:rsid w:val="00E46C38"/>
    <w:rsid w:val="00E514C3"/>
    <w:rsid w:val="00E51554"/>
    <w:rsid w:val="00E5168B"/>
    <w:rsid w:val="00E51E2F"/>
    <w:rsid w:val="00E52216"/>
    <w:rsid w:val="00E52A1B"/>
    <w:rsid w:val="00E5584D"/>
    <w:rsid w:val="00E55A19"/>
    <w:rsid w:val="00E5676C"/>
    <w:rsid w:val="00E5702D"/>
    <w:rsid w:val="00E6033A"/>
    <w:rsid w:val="00E623B4"/>
    <w:rsid w:val="00E62544"/>
    <w:rsid w:val="00E63008"/>
    <w:rsid w:val="00E66D85"/>
    <w:rsid w:val="00E728E9"/>
    <w:rsid w:val="00E72AB8"/>
    <w:rsid w:val="00E73013"/>
    <w:rsid w:val="00E731C0"/>
    <w:rsid w:val="00E7349D"/>
    <w:rsid w:val="00E73CD1"/>
    <w:rsid w:val="00E7486B"/>
    <w:rsid w:val="00E74E3A"/>
    <w:rsid w:val="00E7798A"/>
    <w:rsid w:val="00E77C8A"/>
    <w:rsid w:val="00E77FD9"/>
    <w:rsid w:val="00E81032"/>
    <w:rsid w:val="00E8143C"/>
    <w:rsid w:val="00E8334B"/>
    <w:rsid w:val="00E83A59"/>
    <w:rsid w:val="00E83E46"/>
    <w:rsid w:val="00E84BF9"/>
    <w:rsid w:val="00E91CC3"/>
    <w:rsid w:val="00E91EA1"/>
    <w:rsid w:val="00E92D13"/>
    <w:rsid w:val="00E933D6"/>
    <w:rsid w:val="00E93429"/>
    <w:rsid w:val="00E9419E"/>
    <w:rsid w:val="00E946E4"/>
    <w:rsid w:val="00EA00F1"/>
    <w:rsid w:val="00EA1085"/>
    <w:rsid w:val="00EA2950"/>
    <w:rsid w:val="00EA29BC"/>
    <w:rsid w:val="00EA47A0"/>
    <w:rsid w:val="00EA47ED"/>
    <w:rsid w:val="00EA5542"/>
    <w:rsid w:val="00EA670C"/>
    <w:rsid w:val="00EA6E24"/>
    <w:rsid w:val="00EA7B88"/>
    <w:rsid w:val="00EA7E90"/>
    <w:rsid w:val="00EB04C4"/>
    <w:rsid w:val="00EB060F"/>
    <w:rsid w:val="00EB28BC"/>
    <w:rsid w:val="00EB47B5"/>
    <w:rsid w:val="00EB537D"/>
    <w:rsid w:val="00EB54D6"/>
    <w:rsid w:val="00EB669C"/>
    <w:rsid w:val="00EB7749"/>
    <w:rsid w:val="00EC0AF2"/>
    <w:rsid w:val="00EC189C"/>
    <w:rsid w:val="00EC2486"/>
    <w:rsid w:val="00EC2640"/>
    <w:rsid w:val="00EC50FC"/>
    <w:rsid w:val="00EC563E"/>
    <w:rsid w:val="00EC5FD3"/>
    <w:rsid w:val="00EC6050"/>
    <w:rsid w:val="00EC6359"/>
    <w:rsid w:val="00EC6451"/>
    <w:rsid w:val="00ED1A20"/>
    <w:rsid w:val="00ED265C"/>
    <w:rsid w:val="00ED321F"/>
    <w:rsid w:val="00ED4004"/>
    <w:rsid w:val="00ED59CE"/>
    <w:rsid w:val="00ED6523"/>
    <w:rsid w:val="00ED7209"/>
    <w:rsid w:val="00ED7C74"/>
    <w:rsid w:val="00EE177E"/>
    <w:rsid w:val="00EE2018"/>
    <w:rsid w:val="00EE2E2C"/>
    <w:rsid w:val="00EE31A2"/>
    <w:rsid w:val="00EE3273"/>
    <w:rsid w:val="00EE3D29"/>
    <w:rsid w:val="00EE46FD"/>
    <w:rsid w:val="00EF0EA9"/>
    <w:rsid w:val="00EF10E5"/>
    <w:rsid w:val="00EF17E8"/>
    <w:rsid w:val="00EF363D"/>
    <w:rsid w:val="00EF4314"/>
    <w:rsid w:val="00EF7C29"/>
    <w:rsid w:val="00F00412"/>
    <w:rsid w:val="00F00A2A"/>
    <w:rsid w:val="00F00D6D"/>
    <w:rsid w:val="00F00FDF"/>
    <w:rsid w:val="00F01D88"/>
    <w:rsid w:val="00F021FA"/>
    <w:rsid w:val="00F02D11"/>
    <w:rsid w:val="00F0351E"/>
    <w:rsid w:val="00F03817"/>
    <w:rsid w:val="00F03986"/>
    <w:rsid w:val="00F03E1C"/>
    <w:rsid w:val="00F0561E"/>
    <w:rsid w:val="00F05BBF"/>
    <w:rsid w:val="00F07705"/>
    <w:rsid w:val="00F07BCE"/>
    <w:rsid w:val="00F10AA1"/>
    <w:rsid w:val="00F1199F"/>
    <w:rsid w:val="00F13036"/>
    <w:rsid w:val="00F14000"/>
    <w:rsid w:val="00F14B80"/>
    <w:rsid w:val="00F15076"/>
    <w:rsid w:val="00F15C5B"/>
    <w:rsid w:val="00F162CD"/>
    <w:rsid w:val="00F16446"/>
    <w:rsid w:val="00F17491"/>
    <w:rsid w:val="00F176C1"/>
    <w:rsid w:val="00F20821"/>
    <w:rsid w:val="00F22AC4"/>
    <w:rsid w:val="00F23495"/>
    <w:rsid w:val="00F25463"/>
    <w:rsid w:val="00F254F1"/>
    <w:rsid w:val="00F25989"/>
    <w:rsid w:val="00F26A84"/>
    <w:rsid w:val="00F27E4D"/>
    <w:rsid w:val="00F311DB"/>
    <w:rsid w:val="00F32068"/>
    <w:rsid w:val="00F33B5D"/>
    <w:rsid w:val="00F33C67"/>
    <w:rsid w:val="00F33CCA"/>
    <w:rsid w:val="00F342AD"/>
    <w:rsid w:val="00F34505"/>
    <w:rsid w:val="00F34B38"/>
    <w:rsid w:val="00F36325"/>
    <w:rsid w:val="00F378A0"/>
    <w:rsid w:val="00F379BD"/>
    <w:rsid w:val="00F40C40"/>
    <w:rsid w:val="00F41B80"/>
    <w:rsid w:val="00F437D7"/>
    <w:rsid w:val="00F45105"/>
    <w:rsid w:val="00F47D4A"/>
    <w:rsid w:val="00F5097A"/>
    <w:rsid w:val="00F51102"/>
    <w:rsid w:val="00F520E2"/>
    <w:rsid w:val="00F52706"/>
    <w:rsid w:val="00F52F69"/>
    <w:rsid w:val="00F53D3A"/>
    <w:rsid w:val="00F54461"/>
    <w:rsid w:val="00F545B4"/>
    <w:rsid w:val="00F547E1"/>
    <w:rsid w:val="00F54925"/>
    <w:rsid w:val="00F54DCB"/>
    <w:rsid w:val="00F54E0B"/>
    <w:rsid w:val="00F56CA8"/>
    <w:rsid w:val="00F605E1"/>
    <w:rsid w:val="00F627AF"/>
    <w:rsid w:val="00F62AFD"/>
    <w:rsid w:val="00F672FD"/>
    <w:rsid w:val="00F67598"/>
    <w:rsid w:val="00F70867"/>
    <w:rsid w:val="00F72898"/>
    <w:rsid w:val="00F72A7B"/>
    <w:rsid w:val="00F72FA5"/>
    <w:rsid w:val="00F7311E"/>
    <w:rsid w:val="00F7336C"/>
    <w:rsid w:val="00F73415"/>
    <w:rsid w:val="00F735A3"/>
    <w:rsid w:val="00F73982"/>
    <w:rsid w:val="00F74CDB"/>
    <w:rsid w:val="00F7625B"/>
    <w:rsid w:val="00F764FA"/>
    <w:rsid w:val="00F773C1"/>
    <w:rsid w:val="00F82E61"/>
    <w:rsid w:val="00F82E8C"/>
    <w:rsid w:val="00F83AB9"/>
    <w:rsid w:val="00F84DA9"/>
    <w:rsid w:val="00F84F7C"/>
    <w:rsid w:val="00F857A2"/>
    <w:rsid w:val="00F8635B"/>
    <w:rsid w:val="00F90A1D"/>
    <w:rsid w:val="00F90A20"/>
    <w:rsid w:val="00F91785"/>
    <w:rsid w:val="00F95D73"/>
    <w:rsid w:val="00F97FB1"/>
    <w:rsid w:val="00FA07C7"/>
    <w:rsid w:val="00FA0E31"/>
    <w:rsid w:val="00FA187C"/>
    <w:rsid w:val="00FA517B"/>
    <w:rsid w:val="00FA5551"/>
    <w:rsid w:val="00FA6021"/>
    <w:rsid w:val="00FA6120"/>
    <w:rsid w:val="00FA74E8"/>
    <w:rsid w:val="00FA7656"/>
    <w:rsid w:val="00FB001A"/>
    <w:rsid w:val="00FB064E"/>
    <w:rsid w:val="00FB0BD1"/>
    <w:rsid w:val="00FB14F7"/>
    <w:rsid w:val="00FB1FBB"/>
    <w:rsid w:val="00FB2C93"/>
    <w:rsid w:val="00FB492A"/>
    <w:rsid w:val="00FB5725"/>
    <w:rsid w:val="00FB6874"/>
    <w:rsid w:val="00FB69EE"/>
    <w:rsid w:val="00FB6A6E"/>
    <w:rsid w:val="00FC0983"/>
    <w:rsid w:val="00FC20E0"/>
    <w:rsid w:val="00FC24EC"/>
    <w:rsid w:val="00FC2B25"/>
    <w:rsid w:val="00FC5629"/>
    <w:rsid w:val="00FC5D1F"/>
    <w:rsid w:val="00FC6C44"/>
    <w:rsid w:val="00FC71E1"/>
    <w:rsid w:val="00FD143F"/>
    <w:rsid w:val="00FD162B"/>
    <w:rsid w:val="00FD2B60"/>
    <w:rsid w:val="00FD3A34"/>
    <w:rsid w:val="00FD3D74"/>
    <w:rsid w:val="00FD4E8E"/>
    <w:rsid w:val="00FD4EFD"/>
    <w:rsid w:val="00FE05BE"/>
    <w:rsid w:val="00FE2BFA"/>
    <w:rsid w:val="00FE3D91"/>
    <w:rsid w:val="00FE3DC6"/>
    <w:rsid w:val="00FE562F"/>
    <w:rsid w:val="00FE630B"/>
    <w:rsid w:val="00FE6D93"/>
    <w:rsid w:val="00FF0EC2"/>
    <w:rsid w:val="00FF1328"/>
    <w:rsid w:val="00FF1D56"/>
    <w:rsid w:val="00FF1E7B"/>
    <w:rsid w:val="00FF243B"/>
    <w:rsid w:val="00FF2602"/>
    <w:rsid w:val="00FF50F8"/>
    <w:rsid w:val="00FF589A"/>
    <w:rsid w:val="00FF61A3"/>
    <w:rsid w:val="00FF6F0D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A6E3F4-2C66-4CFA-BF9A-FE7986DFA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463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1620</Words>
  <Characters>9239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2</cp:revision>
  <dcterms:created xsi:type="dcterms:W3CDTF">2016-10-31T08:17:00Z</dcterms:created>
  <dcterms:modified xsi:type="dcterms:W3CDTF">2016-11-01T09:35:00Z</dcterms:modified>
</cp:coreProperties>
</file>